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tblInd w:w="-106" w:type="dxa"/>
        <w:tblLayout w:type="fixed"/>
        <w:tblLook w:val="00A0"/>
      </w:tblPr>
      <w:tblGrid>
        <w:gridCol w:w="4355"/>
        <w:gridCol w:w="996"/>
        <w:gridCol w:w="4534"/>
      </w:tblGrid>
      <w:tr w:rsidR="00647D60">
        <w:trPr>
          <w:trHeight w:val="3970"/>
        </w:trPr>
        <w:tc>
          <w:tcPr>
            <w:tcW w:w="4357" w:type="dxa"/>
          </w:tcPr>
          <w:p w:rsidR="00647D60" w:rsidRDefault="00647D60" w:rsidP="00D06770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6" w:type="dxa"/>
          </w:tcPr>
          <w:p w:rsidR="00647D60" w:rsidRDefault="00647D60" w:rsidP="00610481">
            <w:pPr>
              <w:snapToGrid w:val="0"/>
              <w:spacing w:after="200"/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4536" w:type="dxa"/>
          </w:tcPr>
          <w:p w:rsidR="00647D60" w:rsidRDefault="00647D60" w:rsidP="00610481">
            <w:pPr>
              <w:jc w:val="both"/>
              <w:rPr>
                <w:sz w:val="28"/>
                <w:szCs w:val="28"/>
              </w:rPr>
            </w:pPr>
            <w:r w:rsidRPr="00767A46">
              <w:rPr>
                <w:sz w:val="28"/>
                <w:szCs w:val="28"/>
              </w:rPr>
              <w:t>Начальнику управления</w:t>
            </w:r>
            <w:r>
              <w:rPr>
                <w:sz w:val="28"/>
                <w:szCs w:val="28"/>
              </w:rPr>
              <w:t xml:space="preserve"> культуры</w:t>
            </w:r>
          </w:p>
          <w:p w:rsidR="00647D60" w:rsidRDefault="00647D60" w:rsidP="006104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муниципального</w:t>
            </w:r>
          </w:p>
          <w:p w:rsidR="00647D60" w:rsidRPr="00767A46" w:rsidRDefault="00647D60" w:rsidP="006104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Кущёвский район</w:t>
            </w:r>
          </w:p>
          <w:p w:rsidR="00647D60" w:rsidRPr="00767A46" w:rsidRDefault="00647D60" w:rsidP="00610481">
            <w:pPr>
              <w:tabs>
                <w:tab w:val="left" w:pos="2997"/>
              </w:tabs>
              <w:rPr>
                <w:sz w:val="28"/>
                <w:szCs w:val="28"/>
              </w:rPr>
            </w:pPr>
            <w:r w:rsidRPr="00767A46">
              <w:rPr>
                <w:sz w:val="28"/>
                <w:szCs w:val="28"/>
              </w:rPr>
              <w:t xml:space="preserve"> </w:t>
            </w:r>
          </w:p>
          <w:p w:rsidR="00647D60" w:rsidRPr="00767A46" w:rsidRDefault="00647D60" w:rsidP="00610481">
            <w:pPr>
              <w:tabs>
                <w:tab w:val="left" w:pos="2997"/>
              </w:tabs>
              <w:jc w:val="both"/>
              <w:rPr>
                <w:sz w:val="28"/>
                <w:szCs w:val="28"/>
              </w:rPr>
            </w:pPr>
          </w:p>
          <w:p w:rsidR="00647D60" w:rsidRDefault="00647D60" w:rsidP="00610481">
            <w:pPr>
              <w:tabs>
                <w:tab w:val="left" w:pos="2997"/>
              </w:tabs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     Е.А.Рябчевской</w:t>
            </w:r>
          </w:p>
        </w:tc>
      </w:tr>
    </w:tbl>
    <w:p w:rsidR="00647D60" w:rsidRDefault="00647D60" w:rsidP="009672C3">
      <w:pPr>
        <w:jc w:val="center"/>
        <w:rPr>
          <w:b/>
          <w:bCs/>
          <w:sz w:val="28"/>
          <w:szCs w:val="28"/>
        </w:rPr>
      </w:pPr>
    </w:p>
    <w:p w:rsidR="00647D60" w:rsidRDefault="00647D60" w:rsidP="009672C3">
      <w:pPr>
        <w:jc w:val="center"/>
        <w:rPr>
          <w:b/>
          <w:bCs/>
          <w:sz w:val="28"/>
          <w:szCs w:val="28"/>
        </w:rPr>
      </w:pPr>
    </w:p>
    <w:p w:rsidR="00647D60" w:rsidRDefault="00647D60" w:rsidP="00D06770">
      <w:pPr>
        <w:spacing w:line="240" w:lineRule="atLeast"/>
        <w:jc w:val="center"/>
        <w:rPr>
          <w:b/>
          <w:bCs/>
          <w:sz w:val="28"/>
          <w:szCs w:val="28"/>
        </w:rPr>
      </w:pPr>
    </w:p>
    <w:p w:rsidR="00647D60" w:rsidRDefault="00647D60" w:rsidP="00D06770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:rsidR="00647D60" w:rsidRDefault="00647D60" w:rsidP="00D06770">
      <w:pPr>
        <w:spacing w:line="240" w:lineRule="atLeas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основных мероприятиях МУК « КДЦ Среднечубуркского с/п» по профилактике ВИЧ, алкоголизма, и табакокурения за  2017 год.</w:t>
      </w:r>
    </w:p>
    <w:p w:rsidR="00647D60" w:rsidRPr="00F23177" w:rsidRDefault="00647D60" w:rsidP="00D06770">
      <w:pPr>
        <w:spacing w:line="240" w:lineRule="atLeast"/>
        <w:jc w:val="both"/>
        <w:rPr>
          <w:color w:val="FF0000"/>
          <w:sz w:val="28"/>
          <w:szCs w:val="28"/>
        </w:rPr>
      </w:pPr>
    </w:p>
    <w:p w:rsidR="00647D60" w:rsidRPr="00F23177" w:rsidRDefault="00647D60" w:rsidP="00D06770">
      <w:pPr>
        <w:pStyle w:val="NoSpacing"/>
        <w:spacing w:line="240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7D60" w:rsidRPr="003F06B1" w:rsidRDefault="00647D60" w:rsidP="00D06770">
      <w:pPr>
        <w:pStyle w:val="NoSpacing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30.12.2017</w:t>
      </w:r>
      <w:r w:rsidRPr="003F06B1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 МУК «КДЦ Среднечубуркского сельского поселения»</w:t>
      </w:r>
      <w:r w:rsidRPr="003F06B1">
        <w:rPr>
          <w:rFonts w:ascii="Times New Roman" w:hAnsi="Times New Roman" w:cs="Times New Roman"/>
          <w:sz w:val="28"/>
          <w:szCs w:val="28"/>
        </w:rPr>
        <w:t xml:space="preserve"> функционирует 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3F06B1">
        <w:rPr>
          <w:rFonts w:ascii="Times New Roman" w:hAnsi="Times New Roman" w:cs="Times New Roman"/>
          <w:sz w:val="28"/>
          <w:szCs w:val="28"/>
        </w:rPr>
        <w:t xml:space="preserve"> клубных формирований для детей и молодёжи (</w:t>
      </w:r>
      <w:r>
        <w:rPr>
          <w:rFonts w:ascii="Times New Roman" w:hAnsi="Times New Roman" w:cs="Times New Roman"/>
          <w:b/>
          <w:bCs/>
          <w:sz w:val="28"/>
          <w:szCs w:val="28"/>
        </w:rPr>
        <w:t>140</w:t>
      </w:r>
      <w:r>
        <w:rPr>
          <w:rFonts w:ascii="Times New Roman" w:hAnsi="Times New Roman" w:cs="Times New Roman"/>
          <w:sz w:val="28"/>
          <w:szCs w:val="28"/>
        </w:rPr>
        <w:t xml:space="preserve"> участников).</w:t>
      </w:r>
    </w:p>
    <w:p w:rsidR="00647D60" w:rsidRPr="003F06B1" w:rsidRDefault="00647D60" w:rsidP="00D06770">
      <w:pPr>
        <w:pStyle w:val="NoSpacing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6B1">
        <w:rPr>
          <w:rFonts w:ascii="Times New Roman" w:hAnsi="Times New Roman" w:cs="Times New Roman"/>
          <w:sz w:val="28"/>
          <w:szCs w:val="28"/>
        </w:rPr>
        <w:t>В рамках реализации районной целевой программы «Комплексные меры противодействия незаконному потреблению и обороту наркотических средств на 2015 – 2017 годы» в</w:t>
      </w:r>
      <w:r>
        <w:rPr>
          <w:rFonts w:ascii="Times New Roman" w:hAnsi="Times New Roman" w:cs="Times New Roman"/>
          <w:sz w:val="28"/>
          <w:szCs w:val="28"/>
        </w:rPr>
        <w:t xml:space="preserve"> культурно - досуговом центре</w:t>
      </w:r>
      <w:r w:rsidRPr="003F0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2017 год </w:t>
      </w:r>
      <w:r w:rsidRPr="003F06B1">
        <w:rPr>
          <w:rFonts w:ascii="Times New Roman" w:hAnsi="Times New Roman" w:cs="Times New Roman"/>
          <w:sz w:val="28"/>
          <w:szCs w:val="28"/>
        </w:rPr>
        <w:t xml:space="preserve">  проведено 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 мероприятия</w:t>
      </w:r>
      <w:r w:rsidRPr="003F06B1">
        <w:rPr>
          <w:rFonts w:ascii="Times New Roman" w:hAnsi="Times New Roman" w:cs="Times New Roman"/>
          <w:sz w:val="28"/>
          <w:szCs w:val="28"/>
        </w:rPr>
        <w:t xml:space="preserve"> антинаркотической направленности  с общим охватом </w:t>
      </w:r>
      <w:r>
        <w:rPr>
          <w:rFonts w:ascii="Times New Roman" w:hAnsi="Times New Roman" w:cs="Times New Roman"/>
          <w:b/>
          <w:bCs/>
          <w:sz w:val="28"/>
          <w:szCs w:val="28"/>
        </w:rPr>
        <w:t>429</w:t>
      </w:r>
      <w:r w:rsidRPr="003F06B1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, из них культурно-досуговых (</w:t>
      </w: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AD4622">
        <w:rPr>
          <w:rFonts w:ascii="Times New Roman" w:hAnsi="Times New Roman" w:cs="Times New Roman"/>
          <w:b/>
          <w:bCs/>
          <w:sz w:val="28"/>
          <w:szCs w:val="28"/>
        </w:rPr>
        <w:t xml:space="preserve"> посетителей </w:t>
      </w:r>
      <w:r>
        <w:rPr>
          <w:rFonts w:ascii="Times New Roman" w:hAnsi="Times New Roman" w:cs="Times New Roman"/>
          <w:b/>
          <w:bCs/>
          <w:sz w:val="28"/>
          <w:szCs w:val="28"/>
        </w:rPr>
        <w:t>347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F0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спортивных </w:t>
      </w:r>
      <w:r>
        <w:rPr>
          <w:rFonts w:ascii="Times New Roman" w:hAnsi="Times New Roman" w:cs="Times New Roman"/>
          <w:b/>
          <w:bCs/>
          <w:sz w:val="28"/>
          <w:szCs w:val="28"/>
        </w:rPr>
        <w:t>(5</w:t>
      </w:r>
      <w:r w:rsidRPr="00AD4622">
        <w:rPr>
          <w:rFonts w:ascii="Times New Roman" w:hAnsi="Times New Roman" w:cs="Times New Roman"/>
          <w:b/>
          <w:bCs/>
          <w:sz w:val="28"/>
          <w:szCs w:val="28"/>
        </w:rPr>
        <w:t xml:space="preserve"> посетителей 8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3F0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D60" w:rsidRPr="00802960" w:rsidRDefault="00647D60" w:rsidP="00D06770">
      <w:pPr>
        <w:pStyle w:val="NoSpacing"/>
        <w:spacing w:line="24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06B1">
        <w:rPr>
          <w:rFonts w:ascii="Times New Roman" w:hAnsi="Times New Roman" w:cs="Times New Roman"/>
          <w:sz w:val="28"/>
          <w:szCs w:val="28"/>
        </w:rPr>
        <w:t xml:space="preserve"> </w:t>
      </w:r>
      <w:r w:rsidRPr="00802960">
        <w:rPr>
          <w:rFonts w:ascii="Times New Roman" w:hAnsi="Times New Roman" w:cs="Times New Roman"/>
          <w:b/>
          <w:bCs/>
          <w:sz w:val="28"/>
          <w:szCs w:val="28"/>
        </w:rPr>
        <w:t>Наиболее значимые мероприятия:</w:t>
      </w:r>
    </w:p>
    <w:p w:rsidR="00647D60" w:rsidRPr="00A33851" w:rsidRDefault="00647D60" w:rsidP="00D06770">
      <w:pPr>
        <w:spacing w:line="240" w:lineRule="atLeast"/>
      </w:pPr>
      <w:r>
        <w:rPr>
          <w:sz w:val="28"/>
          <w:szCs w:val="28"/>
        </w:rPr>
        <w:t>Круглый стол: «Наркомания стучится в каждый дом</w:t>
      </w:r>
      <w:r w:rsidRPr="003F06B1">
        <w:rPr>
          <w:sz w:val="28"/>
          <w:szCs w:val="28"/>
        </w:rPr>
        <w:t xml:space="preserve">», </w:t>
      </w:r>
      <w:r>
        <w:rPr>
          <w:sz w:val="28"/>
          <w:szCs w:val="28"/>
        </w:rPr>
        <w:t>Беседа: «Формула здоровья</w:t>
      </w:r>
      <w:r w:rsidRPr="003F06B1">
        <w:rPr>
          <w:sz w:val="28"/>
          <w:szCs w:val="28"/>
        </w:rPr>
        <w:t>»</w:t>
      </w:r>
      <w:r>
        <w:rPr>
          <w:sz w:val="28"/>
          <w:szCs w:val="28"/>
        </w:rPr>
        <w:t>, «Не опоздай на помощь другу», час информации «Молодежь - против</w:t>
      </w:r>
      <w:r w:rsidRPr="003F06B1">
        <w:rPr>
          <w:sz w:val="28"/>
          <w:szCs w:val="28"/>
        </w:rPr>
        <w:t xml:space="preserve">», </w:t>
      </w:r>
      <w:r>
        <w:rPr>
          <w:sz w:val="28"/>
          <w:szCs w:val="28"/>
        </w:rPr>
        <w:t>«Стиль жизни-здоровья», тематический концерт к Международному дню борьбы с наркотиками и их  оборотом «Любите жизнь</w:t>
      </w:r>
      <w:r w:rsidRPr="003F06B1">
        <w:rPr>
          <w:sz w:val="28"/>
          <w:szCs w:val="28"/>
        </w:rPr>
        <w:t>»,</w:t>
      </w:r>
      <w:r>
        <w:rPr>
          <w:sz w:val="28"/>
          <w:szCs w:val="28"/>
        </w:rPr>
        <w:t xml:space="preserve"> спортивные соревнования  «Вперед за здоровьем», «Мы выбираем спорт», участие  в районном смотре- конкурсе «Нам жить в России», ч</w:t>
      </w:r>
      <w:r w:rsidRPr="00AD11F3">
        <w:rPr>
          <w:sz w:val="28"/>
          <w:szCs w:val="28"/>
        </w:rPr>
        <w:t>ас информации «Пьянство и алкоголизм»</w:t>
      </w:r>
      <w:r>
        <w:rPr>
          <w:sz w:val="28"/>
          <w:szCs w:val="28"/>
        </w:rPr>
        <w:t>.</w:t>
      </w:r>
    </w:p>
    <w:p w:rsidR="00647D60" w:rsidRPr="003F06B1" w:rsidRDefault="00647D60" w:rsidP="00D06770">
      <w:pPr>
        <w:pStyle w:val="NoSpacing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же проводились ежегодные акции «Сообщи, где торгуют смертью!» (распространение  листовок).</w:t>
      </w:r>
    </w:p>
    <w:p w:rsidR="00647D60" w:rsidRPr="003F06B1" w:rsidRDefault="00647D60" w:rsidP="00D06770">
      <w:pPr>
        <w:pStyle w:val="NoSpacing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960">
        <w:rPr>
          <w:rFonts w:ascii="Times New Roman" w:hAnsi="Times New Roman" w:cs="Times New Roman"/>
          <w:b/>
          <w:bCs/>
          <w:sz w:val="28"/>
          <w:szCs w:val="28"/>
        </w:rPr>
        <w:t>Фильмы по линии «Кубананькино»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24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 рамках киноакции за отчётный период</w:t>
      </w:r>
      <w:r w:rsidRPr="003F06B1">
        <w:rPr>
          <w:rFonts w:ascii="Times New Roman" w:hAnsi="Times New Roman" w:cs="Times New Roman"/>
          <w:sz w:val="28"/>
          <w:szCs w:val="28"/>
        </w:rPr>
        <w:t xml:space="preserve">  проведено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3F06B1">
        <w:rPr>
          <w:rFonts w:ascii="Times New Roman" w:hAnsi="Times New Roman" w:cs="Times New Roman"/>
          <w:sz w:val="28"/>
          <w:szCs w:val="28"/>
        </w:rPr>
        <w:t xml:space="preserve"> мероприятий с общим охватом </w:t>
      </w:r>
      <w:r>
        <w:rPr>
          <w:rFonts w:ascii="Times New Roman" w:hAnsi="Times New Roman" w:cs="Times New Roman"/>
          <w:b/>
          <w:bCs/>
          <w:sz w:val="28"/>
          <w:szCs w:val="28"/>
        </w:rPr>
        <w:t>435</w:t>
      </w:r>
      <w:r w:rsidRPr="003F06B1">
        <w:rPr>
          <w:rFonts w:ascii="Times New Roman" w:hAnsi="Times New Roman" w:cs="Times New Roman"/>
          <w:sz w:val="28"/>
          <w:szCs w:val="28"/>
        </w:rPr>
        <w:t xml:space="preserve">  человек.</w:t>
      </w:r>
    </w:p>
    <w:p w:rsidR="00647D60" w:rsidRPr="003F06B1" w:rsidRDefault="00647D60" w:rsidP="00D06770">
      <w:pPr>
        <w:pStyle w:val="NoSpacing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6B1">
        <w:rPr>
          <w:rFonts w:ascii="Times New Roman" w:hAnsi="Times New Roman" w:cs="Times New Roman"/>
          <w:sz w:val="28"/>
          <w:szCs w:val="28"/>
        </w:rPr>
        <w:t xml:space="preserve">В ходе акции демонстрировались </w:t>
      </w:r>
      <w:r>
        <w:rPr>
          <w:rFonts w:ascii="Times New Roman" w:hAnsi="Times New Roman" w:cs="Times New Roman"/>
          <w:sz w:val="28"/>
          <w:szCs w:val="28"/>
        </w:rPr>
        <w:t xml:space="preserve">фильмы: «Точка», «Шанс», «Береги себя», «Сон», «Меня это не касается», «Не потерянное поколение», «Посмотри им в глаза», «Решившись на это» и многие другие. Так же продолжались показываться </w:t>
      </w:r>
      <w:r w:rsidRPr="003F06B1">
        <w:rPr>
          <w:rFonts w:ascii="Times New Roman" w:hAnsi="Times New Roman" w:cs="Times New Roman"/>
          <w:sz w:val="28"/>
          <w:szCs w:val="28"/>
        </w:rPr>
        <w:t>киноролики</w:t>
      </w:r>
      <w:r>
        <w:rPr>
          <w:rFonts w:ascii="Times New Roman" w:hAnsi="Times New Roman" w:cs="Times New Roman"/>
          <w:sz w:val="28"/>
          <w:szCs w:val="28"/>
        </w:rPr>
        <w:t xml:space="preserve">: «О спорте», </w:t>
      </w:r>
      <w:r w:rsidRPr="003F06B1">
        <w:rPr>
          <w:rFonts w:ascii="Times New Roman" w:hAnsi="Times New Roman" w:cs="Times New Roman"/>
          <w:sz w:val="28"/>
          <w:szCs w:val="28"/>
        </w:rPr>
        <w:t>«Среда обитания. Табачный заговор», «Мама. Спайс -  наркотик убийца», «Губительная смесь», «Уберечь от беды», «Лестница  смерти».   На мероприятия</w:t>
      </w:r>
      <w:r>
        <w:rPr>
          <w:rFonts w:ascii="Times New Roman" w:hAnsi="Times New Roman" w:cs="Times New Roman"/>
          <w:sz w:val="28"/>
          <w:szCs w:val="28"/>
        </w:rPr>
        <w:t xml:space="preserve">х с беседами выступали </w:t>
      </w:r>
      <w:r w:rsidRPr="003F06B1">
        <w:rPr>
          <w:rFonts w:ascii="Times New Roman" w:hAnsi="Times New Roman" w:cs="Times New Roman"/>
          <w:sz w:val="28"/>
          <w:szCs w:val="28"/>
        </w:rPr>
        <w:t xml:space="preserve"> медиц</w:t>
      </w:r>
      <w:r>
        <w:rPr>
          <w:rFonts w:ascii="Times New Roman" w:hAnsi="Times New Roman" w:cs="Times New Roman"/>
          <w:sz w:val="28"/>
          <w:szCs w:val="28"/>
        </w:rPr>
        <w:t xml:space="preserve">инские работники (заведующая и фельдшер ФАПа). </w:t>
      </w:r>
    </w:p>
    <w:p w:rsidR="00647D60" w:rsidRDefault="00647D60" w:rsidP="00D06770">
      <w:pPr>
        <w:spacing w:line="240" w:lineRule="atLeast"/>
        <w:rPr>
          <w:sz w:val="28"/>
          <w:szCs w:val="28"/>
        </w:rPr>
      </w:pPr>
    </w:p>
    <w:p w:rsidR="00647D60" w:rsidRDefault="00647D60" w:rsidP="00D0677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27 августа 2017 года прошло мероприятие по антинаркотическому воспитанию. На мероприятии присутствовало 25 человек.</w:t>
      </w:r>
    </w:p>
    <w:p w:rsidR="00647D60" w:rsidRDefault="00647D60" w:rsidP="00D0677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Ребята отвечали на вопросы, «Что такое ЗДОРОВЬЕ?»</w:t>
      </w:r>
    </w:p>
    <w:p w:rsidR="00647D60" w:rsidRDefault="00647D60" w:rsidP="00D0677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Говорили </w:t>
      </w:r>
      <w:r w:rsidRPr="00834B24">
        <w:rPr>
          <w:sz w:val="28"/>
          <w:szCs w:val="28"/>
        </w:rPr>
        <w:t xml:space="preserve"> о негативн</w:t>
      </w:r>
      <w:r>
        <w:rPr>
          <w:sz w:val="28"/>
          <w:szCs w:val="28"/>
        </w:rPr>
        <w:t>ых противоположностях ЗОЖ. Какие они</w:t>
      </w:r>
      <w:r w:rsidRPr="00834B24">
        <w:rPr>
          <w:sz w:val="28"/>
          <w:szCs w:val="28"/>
        </w:rPr>
        <w:t>?</w:t>
      </w:r>
    </w:p>
    <w:p w:rsidR="00647D60" w:rsidRDefault="00647D60" w:rsidP="00D0677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Вспомнили </w:t>
      </w:r>
      <w:r w:rsidRPr="00834B24">
        <w:rPr>
          <w:sz w:val="28"/>
          <w:szCs w:val="28"/>
        </w:rPr>
        <w:t xml:space="preserve"> о подвижном образе жизни, а точнее о спорте и его месте в нашей жизни</w:t>
      </w:r>
      <w:r>
        <w:rPr>
          <w:sz w:val="28"/>
          <w:szCs w:val="28"/>
        </w:rPr>
        <w:t>.</w:t>
      </w:r>
    </w:p>
    <w:p w:rsidR="00647D60" w:rsidRDefault="00647D60" w:rsidP="00D0677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</w:t>
      </w:r>
      <w:bookmarkStart w:id="0" w:name="_GoBack"/>
      <w:bookmarkEnd w:id="0"/>
      <w:r>
        <w:rPr>
          <w:sz w:val="28"/>
          <w:szCs w:val="28"/>
        </w:rPr>
        <w:t xml:space="preserve">ыпустили мини-плакат </w:t>
      </w:r>
      <w:r w:rsidRPr="00834B24">
        <w:rPr>
          <w:sz w:val="28"/>
          <w:szCs w:val="28"/>
        </w:rPr>
        <w:t xml:space="preserve"> «Дорога к здоровью».</w:t>
      </w:r>
    </w:p>
    <w:p w:rsidR="00647D60" w:rsidRDefault="00647D60" w:rsidP="00D0677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А так же были показаны  фильмы «КУБАНЬКИНО»  на мероприятии присутствовало – 25 человек.</w:t>
      </w:r>
    </w:p>
    <w:p w:rsidR="00647D60" w:rsidRDefault="00647D60" w:rsidP="00D06770">
      <w:pPr>
        <w:spacing w:line="240" w:lineRule="atLeast"/>
        <w:jc w:val="both"/>
      </w:pPr>
    </w:p>
    <w:p w:rsidR="00647D60" w:rsidRDefault="00647D60" w:rsidP="00D06770">
      <w:pPr>
        <w:spacing w:line="240" w:lineRule="atLeast"/>
        <w:jc w:val="both"/>
      </w:pPr>
    </w:p>
    <w:p w:rsidR="00647D60" w:rsidRDefault="00647D60" w:rsidP="00D06770">
      <w:pPr>
        <w:spacing w:line="240" w:lineRule="atLeast"/>
        <w:jc w:val="both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105.75pt;visibility:visible">
            <v:imagedata r:id="rId5" o:title=""/>
          </v:shape>
        </w:pict>
      </w:r>
    </w:p>
    <w:p w:rsidR="00647D60" w:rsidRDefault="00647D60" w:rsidP="00D06770">
      <w:pPr>
        <w:spacing w:line="240" w:lineRule="atLeast"/>
        <w:jc w:val="both"/>
        <w:rPr>
          <w:noProof/>
          <w:lang w:eastAsia="ru-RU"/>
        </w:rPr>
      </w:pPr>
    </w:p>
    <w:p w:rsidR="00647D60" w:rsidRDefault="00647D60" w:rsidP="00D06770">
      <w:pPr>
        <w:spacing w:line="240" w:lineRule="atLeast"/>
        <w:jc w:val="both"/>
        <w:rPr>
          <w:noProof/>
          <w:lang w:eastAsia="ru-RU"/>
        </w:rPr>
      </w:pPr>
    </w:p>
    <w:p w:rsidR="00647D60" w:rsidRPr="00AD11F3" w:rsidRDefault="00647D60" w:rsidP="00D06770">
      <w:pPr>
        <w:spacing w:line="240" w:lineRule="atLeast"/>
        <w:rPr>
          <w:sz w:val="28"/>
          <w:szCs w:val="28"/>
        </w:rPr>
      </w:pPr>
      <w:r w:rsidRPr="00AD11F3">
        <w:rPr>
          <w:sz w:val="28"/>
          <w:szCs w:val="28"/>
        </w:rPr>
        <w:t>3 октября</w:t>
      </w:r>
      <w:r>
        <w:rPr>
          <w:sz w:val="28"/>
          <w:szCs w:val="28"/>
        </w:rPr>
        <w:t xml:space="preserve"> - Д</w:t>
      </w:r>
      <w:r w:rsidRPr="00AD11F3">
        <w:rPr>
          <w:sz w:val="28"/>
          <w:szCs w:val="28"/>
        </w:rPr>
        <w:t>ень борьбы с алкоголиз</w:t>
      </w:r>
      <w:r>
        <w:rPr>
          <w:sz w:val="28"/>
          <w:szCs w:val="28"/>
        </w:rPr>
        <w:t>мом было проведено мероприятие ч</w:t>
      </w:r>
      <w:r w:rsidRPr="00AD11F3">
        <w:rPr>
          <w:sz w:val="28"/>
          <w:szCs w:val="28"/>
        </w:rPr>
        <w:t>ас информации «Пьянство и алкоголизм»</w:t>
      </w:r>
      <w:r>
        <w:rPr>
          <w:sz w:val="28"/>
          <w:szCs w:val="28"/>
        </w:rPr>
        <w:t>.</w:t>
      </w:r>
    </w:p>
    <w:p w:rsidR="00647D60" w:rsidRPr="00AD11F3" w:rsidRDefault="00647D60" w:rsidP="00D06770">
      <w:pPr>
        <w:spacing w:line="240" w:lineRule="atLeast"/>
        <w:rPr>
          <w:sz w:val="28"/>
          <w:szCs w:val="28"/>
        </w:rPr>
      </w:pPr>
      <w:r w:rsidRPr="00AD11F3">
        <w:rPr>
          <w:b/>
          <w:bCs/>
          <w:sz w:val="28"/>
          <w:szCs w:val="28"/>
        </w:rPr>
        <w:t>Цели:</w:t>
      </w:r>
    </w:p>
    <w:p w:rsidR="00647D60" w:rsidRPr="00AD11F3" w:rsidRDefault="00647D60" w:rsidP="00D06770">
      <w:pPr>
        <w:spacing w:line="240" w:lineRule="atLeast"/>
        <w:rPr>
          <w:sz w:val="28"/>
          <w:szCs w:val="28"/>
        </w:rPr>
      </w:pPr>
      <w:r w:rsidRPr="00AD11F3">
        <w:rPr>
          <w:sz w:val="28"/>
          <w:szCs w:val="28"/>
        </w:rPr>
        <w:t>1. Донести до учащихся информацию о вреде алкоголя.</w:t>
      </w:r>
    </w:p>
    <w:p w:rsidR="00647D60" w:rsidRPr="00AD11F3" w:rsidRDefault="00647D60" w:rsidP="00D06770">
      <w:pPr>
        <w:spacing w:line="240" w:lineRule="atLeast"/>
        <w:rPr>
          <w:sz w:val="28"/>
          <w:szCs w:val="28"/>
        </w:rPr>
      </w:pPr>
      <w:r w:rsidRPr="00AD11F3">
        <w:rPr>
          <w:sz w:val="28"/>
          <w:szCs w:val="28"/>
        </w:rPr>
        <w:t>2. Разобраться с причинами, приводящими к употреблению алкоголя.</w:t>
      </w:r>
    </w:p>
    <w:p w:rsidR="00647D60" w:rsidRPr="00AD11F3" w:rsidRDefault="00647D60" w:rsidP="00D06770">
      <w:pPr>
        <w:spacing w:line="240" w:lineRule="atLeast"/>
        <w:rPr>
          <w:sz w:val="28"/>
          <w:szCs w:val="28"/>
        </w:rPr>
      </w:pPr>
      <w:r w:rsidRPr="00AD11F3">
        <w:rPr>
          <w:sz w:val="28"/>
          <w:szCs w:val="28"/>
        </w:rPr>
        <w:t>3. Призвать учащихся к отказу от употребления алкоголя.</w:t>
      </w:r>
    </w:p>
    <w:p w:rsidR="00647D60" w:rsidRPr="00AD11F3" w:rsidRDefault="00647D60" w:rsidP="00D06770">
      <w:pPr>
        <w:spacing w:line="240" w:lineRule="atLeast"/>
        <w:rPr>
          <w:b/>
          <w:bCs/>
          <w:sz w:val="28"/>
          <w:szCs w:val="28"/>
        </w:rPr>
      </w:pPr>
      <w:r w:rsidRPr="00AD11F3">
        <w:rPr>
          <w:b/>
          <w:bCs/>
          <w:sz w:val="28"/>
          <w:szCs w:val="28"/>
        </w:rPr>
        <w:t>Английский поэт Роберт Бёрнс написал такие строки:</w:t>
      </w:r>
    </w:p>
    <w:p w:rsidR="00647D60" w:rsidRPr="00AD11F3" w:rsidRDefault="00647D60" w:rsidP="00D06770">
      <w:pPr>
        <w:spacing w:line="240" w:lineRule="atLeast"/>
        <w:rPr>
          <w:sz w:val="28"/>
          <w:szCs w:val="28"/>
        </w:rPr>
      </w:pPr>
      <w:r w:rsidRPr="00AD11F3">
        <w:rPr>
          <w:sz w:val="28"/>
          <w:szCs w:val="28"/>
        </w:rPr>
        <w:t>Для пьянства есть такие поводы:</w:t>
      </w:r>
    </w:p>
    <w:p w:rsidR="00647D60" w:rsidRPr="00AD11F3" w:rsidRDefault="00647D60" w:rsidP="00D06770">
      <w:pPr>
        <w:spacing w:line="240" w:lineRule="atLeast"/>
        <w:rPr>
          <w:sz w:val="28"/>
          <w:szCs w:val="28"/>
        </w:rPr>
      </w:pPr>
      <w:r w:rsidRPr="00AD11F3">
        <w:rPr>
          <w:sz w:val="28"/>
          <w:szCs w:val="28"/>
        </w:rPr>
        <w:t>Поминки, праздник, встреча, проводы,</w:t>
      </w:r>
    </w:p>
    <w:p w:rsidR="00647D60" w:rsidRPr="00AD11F3" w:rsidRDefault="00647D60" w:rsidP="00D06770">
      <w:pPr>
        <w:spacing w:line="240" w:lineRule="atLeast"/>
        <w:rPr>
          <w:sz w:val="28"/>
          <w:szCs w:val="28"/>
        </w:rPr>
      </w:pPr>
      <w:r w:rsidRPr="00AD11F3">
        <w:rPr>
          <w:sz w:val="28"/>
          <w:szCs w:val="28"/>
        </w:rPr>
        <w:t>Крестины, свадьба и развод,</w:t>
      </w:r>
    </w:p>
    <w:p w:rsidR="00647D60" w:rsidRPr="00AD11F3" w:rsidRDefault="00647D60" w:rsidP="00D06770">
      <w:pPr>
        <w:spacing w:line="240" w:lineRule="atLeast"/>
        <w:rPr>
          <w:sz w:val="28"/>
          <w:szCs w:val="28"/>
        </w:rPr>
      </w:pPr>
      <w:r w:rsidRPr="00AD11F3">
        <w:rPr>
          <w:sz w:val="28"/>
          <w:szCs w:val="28"/>
        </w:rPr>
        <w:t>Мороз, охота, Новый год,</w:t>
      </w:r>
    </w:p>
    <w:p w:rsidR="00647D60" w:rsidRPr="00AD11F3" w:rsidRDefault="00647D60" w:rsidP="00D06770">
      <w:pPr>
        <w:spacing w:line="240" w:lineRule="atLeast"/>
        <w:rPr>
          <w:sz w:val="28"/>
          <w:szCs w:val="28"/>
        </w:rPr>
      </w:pPr>
      <w:r w:rsidRPr="00AD11F3">
        <w:rPr>
          <w:sz w:val="28"/>
          <w:szCs w:val="28"/>
        </w:rPr>
        <w:t>Выздоровленье, новоселье,</w:t>
      </w:r>
    </w:p>
    <w:p w:rsidR="00647D60" w:rsidRPr="00AD11F3" w:rsidRDefault="00647D60" w:rsidP="00D06770">
      <w:pPr>
        <w:spacing w:line="240" w:lineRule="atLeast"/>
        <w:rPr>
          <w:sz w:val="28"/>
          <w:szCs w:val="28"/>
        </w:rPr>
      </w:pPr>
      <w:r w:rsidRPr="00AD11F3">
        <w:rPr>
          <w:sz w:val="28"/>
          <w:szCs w:val="28"/>
        </w:rPr>
        <w:t>Успех, награда, новый чин,</w:t>
      </w:r>
    </w:p>
    <w:p w:rsidR="00647D60" w:rsidRPr="00AD11F3" w:rsidRDefault="00647D60" w:rsidP="00D06770">
      <w:pPr>
        <w:spacing w:line="240" w:lineRule="atLeast"/>
        <w:rPr>
          <w:sz w:val="28"/>
          <w:szCs w:val="28"/>
        </w:rPr>
      </w:pPr>
      <w:r w:rsidRPr="00AD11F3">
        <w:rPr>
          <w:sz w:val="28"/>
          <w:szCs w:val="28"/>
        </w:rPr>
        <w:t>И просто пьянство — без причин.</w:t>
      </w:r>
    </w:p>
    <w:p w:rsidR="00647D60" w:rsidRPr="00AD11F3" w:rsidRDefault="00647D60" w:rsidP="00D06770">
      <w:pPr>
        <w:spacing w:line="240" w:lineRule="atLeast"/>
        <w:rPr>
          <w:b/>
          <w:bCs/>
          <w:sz w:val="28"/>
          <w:szCs w:val="28"/>
        </w:rPr>
      </w:pPr>
      <w:r w:rsidRPr="00AD11F3">
        <w:rPr>
          <w:b/>
          <w:bCs/>
          <w:sz w:val="28"/>
          <w:szCs w:val="28"/>
        </w:rPr>
        <w:t>Основная часть  мероприятия</w:t>
      </w:r>
    </w:p>
    <w:p w:rsidR="00647D60" w:rsidRPr="00AD11F3" w:rsidRDefault="00647D60" w:rsidP="00D06770">
      <w:pPr>
        <w:spacing w:line="240" w:lineRule="atLeast"/>
        <w:rPr>
          <w:sz w:val="28"/>
          <w:szCs w:val="28"/>
        </w:rPr>
      </w:pPr>
      <w:r w:rsidRPr="00AD11F3">
        <w:rPr>
          <w:sz w:val="28"/>
          <w:szCs w:val="28"/>
        </w:rPr>
        <w:t>1. Что такое алкоголь и каково его влияние на человека.</w:t>
      </w:r>
    </w:p>
    <w:p w:rsidR="00647D60" w:rsidRPr="00AD11F3" w:rsidRDefault="00647D60" w:rsidP="00D06770">
      <w:pPr>
        <w:spacing w:line="240" w:lineRule="atLeast"/>
        <w:rPr>
          <w:sz w:val="28"/>
          <w:szCs w:val="28"/>
        </w:rPr>
      </w:pPr>
      <w:r w:rsidRPr="00AD11F3">
        <w:rPr>
          <w:sz w:val="28"/>
          <w:szCs w:val="28"/>
        </w:rPr>
        <w:t>Что такое алкоголь, его влияние на человека.</w:t>
      </w:r>
    </w:p>
    <w:p w:rsidR="00647D60" w:rsidRPr="00AD11F3" w:rsidRDefault="00647D60" w:rsidP="00D06770">
      <w:pPr>
        <w:spacing w:line="240" w:lineRule="atLeast"/>
        <w:rPr>
          <w:b/>
          <w:bCs/>
          <w:sz w:val="28"/>
          <w:szCs w:val="28"/>
        </w:rPr>
      </w:pPr>
      <w:r w:rsidRPr="00AD11F3">
        <w:rPr>
          <w:b/>
          <w:bCs/>
          <w:sz w:val="28"/>
          <w:szCs w:val="28"/>
        </w:rPr>
        <w:t>Ребятам были заданы вопросы:</w:t>
      </w:r>
    </w:p>
    <w:p w:rsidR="00647D60" w:rsidRPr="00AD11F3" w:rsidRDefault="00647D60" w:rsidP="00D06770">
      <w:pPr>
        <w:spacing w:line="240" w:lineRule="atLeast"/>
        <w:rPr>
          <w:sz w:val="28"/>
          <w:szCs w:val="28"/>
        </w:rPr>
      </w:pPr>
      <w:r w:rsidRPr="00AD11F3">
        <w:rPr>
          <w:sz w:val="28"/>
          <w:szCs w:val="28"/>
        </w:rPr>
        <w:t>Что происходит с людьми, когда они напиваются?</w:t>
      </w:r>
    </w:p>
    <w:p w:rsidR="00647D60" w:rsidRDefault="00647D60" w:rsidP="00D06770">
      <w:pPr>
        <w:spacing w:line="240" w:lineRule="atLeast"/>
        <w:rPr>
          <w:b/>
          <w:bCs/>
          <w:sz w:val="28"/>
          <w:szCs w:val="28"/>
        </w:rPr>
      </w:pPr>
      <w:r w:rsidRPr="00AD11F3">
        <w:rPr>
          <w:sz w:val="28"/>
          <w:szCs w:val="28"/>
        </w:rPr>
        <w:t>А каковы, на ваш взгляд, причины, заставляющие молодых людей  Действительно ли алкоголь помогает в решении проблем?</w:t>
      </w:r>
      <w:r>
        <w:rPr>
          <w:sz w:val="28"/>
          <w:szCs w:val="28"/>
        </w:rPr>
        <w:t xml:space="preserve"> У</w:t>
      </w:r>
      <w:r w:rsidRPr="00AD11F3">
        <w:rPr>
          <w:sz w:val="28"/>
          <w:szCs w:val="28"/>
        </w:rPr>
        <w:t>потреблять алкогольные напитки?</w:t>
      </w:r>
      <w:r>
        <w:rPr>
          <w:sz w:val="28"/>
          <w:szCs w:val="28"/>
        </w:rPr>
        <w:t xml:space="preserve"> </w:t>
      </w:r>
      <w:r w:rsidRPr="00AD11F3">
        <w:rPr>
          <w:sz w:val="28"/>
          <w:szCs w:val="28"/>
        </w:rPr>
        <w:t xml:space="preserve">Правильно ли я поступаю, употребляя алкоголь? Ответы  на вопросы  были самые разные… но вывод был сделан один  </w:t>
      </w:r>
      <w:r w:rsidRPr="00AD11F3">
        <w:rPr>
          <w:b/>
          <w:bCs/>
          <w:sz w:val="28"/>
          <w:szCs w:val="28"/>
        </w:rPr>
        <w:t>«Не будь легко</w:t>
      </w:r>
      <w:r>
        <w:rPr>
          <w:b/>
          <w:bCs/>
          <w:sz w:val="28"/>
          <w:szCs w:val="28"/>
        </w:rPr>
        <w:t>мысленным. Помни о последствиях</w:t>
      </w:r>
      <w:r w:rsidRPr="00AD11F3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647D60" w:rsidRPr="00AD11F3" w:rsidRDefault="00647D60" w:rsidP="00D06770">
      <w:pPr>
        <w:spacing w:line="240" w:lineRule="atLeast"/>
        <w:rPr>
          <w:sz w:val="28"/>
          <w:szCs w:val="28"/>
        </w:rPr>
      </w:pPr>
    </w:p>
    <w:p w:rsidR="00647D60" w:rsidRDefault="00647D60" w:rsidP="00D06770">
      <w:pPr>
        <w:spacing w:line="240" w:lineRule="atLeast"/>
      </w:pPr>
      <w:r>
        <w:rPr>
          <w:noProof/>
          <w:lang w:eastAsia="ru-RU"/>
        </w:rPr>
        <w:pict>
          <v:shape id="Рисунок 3" o:spid="_x0000_i1026" type="#_x0000_t75" style="width:195pt;height:109.5pt;visibility:visible">
            <v:imagedata r:id="rId6" o:title=""/>
          </v:shape>
        </w:pict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pict>
          <v:shape id="Рисунок 4" o:spid="_x0000_i1027" type="#_x0000_t75" style="width:195.75pt;height:108.75pt;visibility:visible">
            <v:imagedata r:id="rId7" o:title=""/>
          </v:shape>
        </w:pict>
      </w:r>
    </w:p>
    <w:p w:rsidR="00647D60" w:rsidRDefault="00647D60" w:rsidP="00D06770">
      <w:pPr>
        <w:spacing w:line="240" w:lineRule="atLeast"/>
      </w:pPr>
    </w:p>
    <w:p w:rsidR="00647D60" w:rsidRDefault="00647D60" w:rsidP="00D06770">
      <w:pPr>
        <w:spacing w:line="240" w:lineRule="atLeast"/>
      </w:pPr>
    </w:p>
    <w:p w:rsidR="00647D60" w:rsidRPr="00A33851" w:rsidRDefault="00647D60" w:rsidP="00D06770">
      <w:pPr>
        <w:spacing w:line="240" w:lineRule="atLeast"/>
      </w:pPr>
    </w:p>
    <w:p w:rsidR="00647D60" w:rsidRPr="00567128" w:rsidRDefault="00647D60" w:rsidP="00D0677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16 ноября в 13 час  в   КДЦ  было проведено мероприятие   «Стиль жизни здоровье</w:t>
      </w:r>
      <w:r w:rsidRPr="00567128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647D60" w:rsidRPr="00AD11F3" w:rsidRDefault="00647D60" w:rsidP="00D06770">
      <w:pPr>
        <w:spacing w:line="240" w:lineRule="atLeast"/>
        <w:jc w:val="both"/>
        <w:rPr>
          <w:sz w:val="28"/>
          <w:szCs w:val="28"/>
        </w:rPr>
      </w:pPr>
      <w:r w:rsidRPr="00AD11F3">
        <w:rPr>
          <w:b/>
          <w:bCs/>
          <w:sz w:val="28"/>
          <w:szCs w:val="28"/>
        </w:rPr>
        <w:t>Цели мероприятия:</w:t>
      </w:r>
    </w:p>
    <w:p w:rsidR="00647D60" w:rsidRPr="00AD11F3" w:rsidRDefault="00647D60" w:rsidP="00D06770">
      <w:pPr>
        <w:widowControl/>
        <w:numPr>
          <w:ilvl w:val="0"/>
          <w:numId w:val="1"/>
        </w:numPr>
        <w:suppressAutoHyphens w:val="0"/>
        <w:spacing w:line="240" w:lineRule="atLeast"/>
        <w:jc w:val="both"/>
        <w:rPr>
          <w:sz w:val="28"/>
          <w:szCs w:val="28"/>
        </w:rPr>
      </w:pPr>
      <w:r w:rsidRPr="00AD11F3">
        <w:rPr>
          <w:sz w:val="28"/>
          <w:szCs w:val="28"/>
        </w:rPr>
        <w:t>помочь учащимся осознать пагубность зависимости от психоактивных веществ и ее последствия;</w:t>
      </w:r>
    </w:p>
    <w:p w:rsidR="00647D60" w:rsidRPr="00AD11F3" w:rsidRDefault="00647D60" w:rsidP="00D06770">
      <w:pPr>
        <w:widowControl/>
        <w:numPr>
          <w:ilvl w:val="0"/>
          <w:numId w:val="1"/>
        </w:numPr>
        <w:suppressAutoHyphens w:val="0"/>
        <w:spacing w:line="240" w:lineRule="atLeast"/>
        <w:jc w:val="both"/>
        <w:rPr>
          <w:sz w:val="28"/>
          <w:szCs w:val="28"/>
        </w:rPr>
      </w:pPr>
      <w:r w:rsidRPr="00AD11F3">
        <w:rPr>
          <w:sz w:val="28"/>
          <w:szCs w:val="28"/>
        </w:rPr>
        <w:t>выработать чувства негативного отношения к одурманивающим веществам;</w:t>
      </w:r>
    </w:p>
    <w:p w:rsidR="00647D60" w:rsidRPr="00AD11F3" w:rsidRDefault="00647D60" w:rsidP="00D06770">
      <w:pPr>
        <w:widowControl/>
        <w:numPr>
          <w:ilvl w:val="0"/>
          <w:numId w:val="1"/>
        </w:numPr>
        <w:suppressAutoHyphens w:val="0"/>
        <w:spacing w:line="240" w:lineRule="atLeast"/>
        <w:jc w:val="both"/>
        <w:rPr>
          <w:sz w:val="28"/>
          <w:szCs w:val="28"/>
        </w:rPr>
      </w:pPr>
      <w:r w:rsidRPr="00AD11F3">
        <w:rPr>
          <w:sz w:val="28"/>
          <w:szCs w:val="28"/>
        </w:rPr>
        <w:t>вызвать у детей стойкое нежелание быть похожими на наркоманов;</w:t>
      </w:r>
    </w:p>
    <w:p w:rsidR="00647D60" w:rsidRPr="00AD11F3" w:rsidRDefault="00647D60" w:rsidP="00D06770">
      <w:pPr>
        <w:widowControl/>
        <w:numPr>
          <w:ilvl w:val="0"/>
          <w:numId w:val="1"/>
        </w:numPr>
        <w:suppressAutoHyphens w:val="0"/>
        <w:spacing w:line="240" w:lineRule="atLeast"/>
        <w:jc w:val="both"/>
        <w:rPr>
          <w:sz w:val="28"/>
          <w:szCs w:val="28"/>
        </w:rPr>
      </w:pPr>
      <w:r w:rsidRPr="00AD11F3">
        <w:rPr>
          <w:sz w:val="28"/>
          <w:szCs w:val="28"/>
        </w:rPr>
        <w:t>показать вред, который наносит употребление наркотиков человеку;</w:t>
      </w:r>
    </w:p>
    <w:p w:rsidR="00647D60" w:rsidRPr="00AD11F3" w:rsidRDefault="00647D60" w:rsidP="00D06770">
      <w:pPr>
        <w:widowControl/>
        <w:numPr>
          <w:ilvl w:val="0"/>
          <w:numId w:val="1"/>
        </w:numPr>
        <w:suppressAutoHyphens w:val="0"/>
        <w:spacing w:line="240" w:lineRule="atLeast"/>
        <w:jc w:val="both"/>
        <w:rPr>
          <w:sz w:val="28"/>
          <w:szCs w:val="28"/>
        </w:rPr>
      </w:pPr>
      <w:r w:rsidRPr="00AD11F3">
        <w:rPr>
          <w:sz w:val="28"/>
          <w:szCs w:val="28"/>
        </w:rPr>
        <w:t>развивать творческую активность.</w:t>
      </w:r>
    </w:p>
    <w:p w:rsidR="00647D60" w:rsidRPr="00AD11F3" w:rsidRDefault="00647D60" w:rsidP="00D06770">
      <w:pPr>
        <w:spacing w:line="240" w:lineRule="atLeast"/>
        <w:jc w:val="both"/>
        <w:rPr>
          <w:sz w:val="28"/>
          <w:szCs w:val="28"/>
        </w:rPr>
      </w:pPr>
      <w:r w:rsidRPr="00AD11F3">
        <w:rPr>
          <w:b/>
          <w:bCs/>
          <w:sz w:val="28"/>
          <w:szCs w:val="28"/>
        </w:rPr>
        <w:t>Задачи мероприятия:</w:t>
      </w:r>
    </w:p>
    <w:p w:rsidR="00647D60" w:rsidRPr="00AD11F3" w:rsidRDefault="00647D60" w:rsidP="00D06770">
      <w:pPr>
        <w:widowControl/>
        <w:numPr>
          <w:ilvl w:val="0"/>
          <w:numId w:val="2"/>
        </w:numPr>
        <w:suppressAutoHyphens w:val="0"/>
        <w:spacing w:line="240" w:lineRule="atLeast"/>
        <w:jc w:val="both"/>
        <w:rPr>
          <w:sz w:val="28"/>
          <w:szCs w:val="28"/>
        </w:rPr>
      </w:pPr>
      <w:r w:rsidRPr="00AD11F3">
        <w:rPr>
          <w:sz w:val="28"/>
          <w:szCs w:val="28"/>
        </w:rPr>
        <w:t>Закрепить в сознании учащихся понимание того, что здоровье – важнейшая социальная ценность, оно формируется на протяжении всей жизни.</w:t>
      </w:r>
    </w:p>
    <w:p w:rsidR="00647D60" w:rsidRPr="00AD11F3" w:rsidRDefault="00647D60" w:rsidP="00D06770">
      <w:pPr>
        <w:widowControl/>
        <w:numPr>
          <w:ilvl w:val="0"/>
          <w:numId w:val="2"/>
        </w:numPr>
        <w:suppressAutoHyphens w:val="0"/>
        <w:spacing w:line="240" w:lineRule="atLeast"/>
        <w:jc w:val="both"/>
        <w:rPr>
          <w:sz w:val="28"/>
          <w:szCs w:val="28"/>
        </w:rPr>
      </w:pPr>
      <w:r w:rsidRPr="00AD11F3">
        <w:rPr>
          <w:sz w:val="28"/>
          <w:szCs w:val="28"/>
        </w:rPr>
        <w:t>Вооружить учащихся знаниями о вреде наркотиков на здоровье человека.</w:t>
      </w:r>
    </w:p>
    <w:p w:rsidR="00647D60" w:rsidRPr="00AD11F3" w:rsidRDefault="00647D60" w:rsidP="00D06770">
      <w:pPr>
        <w:widowControl/>
        <w:numPr>
          <w:ilvl w:val="0"/>
          <w:numId w:val="2"/>
        </w:numPr>
        <w:suppressAutoHyphens w:val="0"/>
        <w:spacing w:line="240" w:lineRule="atLeast"/>
        <w:jc w:val="both"/>
        <w:rPr>
          <w:sz w:val="28"/>
          <w:szCs w:val="28"/>
        </w:rPr>
      </w:pPr>
      <w:r w:rsidRPr="00AD11F3">
        <w:rPr>
          <w:sz w:val="28"/>
          <w:szCs w:val="28"/>
        </w:rPr>
        <w:t>Формировать отрицательное отношение к наркотикам, помочь осознать масштабы вреда наркомании.</w:t>
      </w:r>
    </w:p>
    <w:p w:rsidR="00647D60" w:rsidRPr="00AD11F3" w:rsidRDefault="00647D60" w:rsidP="00D06770">
      <w:pPr>
        <w:widowControl/>
        <w:numPr>
          <w:ilvl w:val="0"/>
          <w:numId w:val="2"/>
        </w:numPr>
        <w:suppressAutoHyphens w:val="0"/>
        <w:spacing w:line="240" w:lineRule="atLeast"/>
        <w:jc w:val="both"/>
        <w:rPr>
          <w:sz w:val="28"/>
          <w:szCs w:val="28"/>
        </w:rPr>
      </w:pPr>
      <w:r w:rsidRPr="00AD11F3">
        <w:rPr>
          <w:sz w:val="28"/>
          <w:szCs w:val="28"/>
        </w:rPr>
        <w:t>Формировать устойчивое отношение к принятию учащимися только здорового образа жизни.</w:t>
      </w:r>
    </w:p>
    <w:p w:rsidR="00647D60" w:rsidRPr="00AD11F3" w:rsidRDefault="00647D60" w:rsidP="00D06770">
      <w:pPr>
        <w:spacing w:line="240" w:lineRule="atLeast"/>
        <w:jc w:val="both"/>
        <w:rPr>
          <w:sz w:val="28"/>
          <w:szCs w:val="28"/>
        </w:rPr>
      </w:pPr>
      <w:r w:rsidRPr="00AD11F3">
        <w:rPr>
          <w:sz w:val="28"/>
          <w:szCs w:val="28"/>
        </w:rPr>
        <w:t>XX век – век полный событиями. Но события эти не всегда носили позитивный характер. Именно в этот период наряду с открытиями и новообразованиями, появляются серьезные и неизлечимые заболевания, такие как СПИД, РАК, наркомания. Самое страшное, что вместе с нами эти заболевания перешли в XXI век.</w:t>
      </w:r>
    </w:p>
    <w:p w:rsidR="00647D60" w:rsidRPr="00AD11F3" w:rsidRDefault="00647D60" w:rsidP="00D06770">
      <w:pPr>
        <w:spacing w:line="240" w:lineRule="atLeast"/>
        <w:jc w:val="both"/>
        <w:rPr>
          <w:sz w:val="28"/>
          <w:szCs w:val="28"/>
        </w:rPr>
      </w:pPr>
      <w:r w:rsidRPr="00AD11F3">
        <w:rPr>
          <w:sz w:val="28"/>
          <w:szCs w:val="28"/>
        </w:rPr>
        <w:t xml:space="preserve">        Сегодня мы поговорим о проблемах наркомании. Тема нашей встречи: “Стиль жизни здоровья ”.  Ребятам была предложена игра «Пирамида»:</w:t>
      </w:r>
    </w:p>
    <w:p w:rsidR="00647D60" w:rsidRPr="00AD11F3" w:rsidRDefault="00647D60" w:rsidP="00D06770">
      <w:pPr>
        <w:spacing w:line="240" w:lineRule="atLeast"/>
        <w:jc w:val="both"/>
        <w:rPr>
          <w:sz w:val="28"/>
          <w:szCs w:val="28"/>
        </w:rPr>
      </w:pPr>
      <w:r w:rsidRPr="00AD11F3">
        <w:rPr>
          <w:sz w:val="28"/>
          <w:szCs w:val="28"/>
        </w:rPr>
        <w:t>– Я выберу одного из вас. Он выйдет на середину и пригласит к себе двух других. Те двое выберут каждый себе ещё по двое игроков и т.д. Таким образом, каждый приглашённый должен пригласить к себе ещё по два человека. Игра заканчивается, когда не остаётся никого, кто ещё сидит на своём месте. – Посмотрите, как мало времени вам потребовалось, чтобы поднять всех присутствующих со своих мест! Вот с такой же скоростью, словно эпидемия, распространяется и наркомания. Каждый человек знает, какое страшное горе приносят наркотики. Но почему же наркоманов становится всё больше и больше?</w:t>
      </w:r>
    </w:p>
    <w:p w:rsidR="00647D60" w:rsidRPr="00AD11F3" w:rsidRDefault="00647D60" w:rsidP="00D06770">
      <w:pPr>
        <w:spacing w:line="240" w:lineRule="atLeast"/>
        <w:jc w:val="both"/>
        <w:rPr>
          <w:sz w:val="28"/>
          <w:szCs w:val="28"/>
        </w:rPr>
      </w:pPr>
      <w:r w:rsidRPr="00AD11F3">
        <w:rPr>
          <w:sz w:val="28"/>
          <w:szCs w:val="28"/>
        </w:rPr>
        <w:t xml:space="preserve"> На мероприятии присутствовало 17 человек. Так же были показаны фильмы Кубанькино: «Наркотики. Выход есть», «Особенности ч.2 и 5», «Решившись на это». </w:t>
      </w:r>
    </w:p>
    <w:p w:rsidR="00647D60" w:rsidRPr="00AD11F3" w:rsidRDefault="00647D60" w:rsidP="00D06770">
      <w:pPr>
        <w:spacing w:line="240" w:lineRule="atLeast"/>
        <w:jc w:val="both"/>
        <w:rPr>
          <w:sz w:val="28"/>
          <w:szCs w:val="28"/>
        </w:rPr>
      </w:pPr>
    </w:p>
    <w:p w:rsidR="00647D60" w:rsidRPr="00491958" w:rsidRDefault="00647D60" w:rsidP="00D06770">
      <w:pPr>
        <w:spacing w:line="240" w:lineRule="atLeast"/>
        <w:jc w:val="both"/>
      </w:pPr>
      <w:r>
        <w:rPr>
          <w:noProof/>
          <w:sz w:val="28"/>
          <w:szCs w:val="28"/>
          <w:lang w:eastAsia="ru-RU"/>
        </w:rPr>
        <w:t xml:space="preserve">        </w:t>
      </w:r>
      <w:r w:rsidRPr="00F17434">
        <w:rPr>
          <w:noProof/>
          <w:sz w:val="28"/>
          <w:szCs w:val="28"/>
          <w:lang w:eastAsia="ru-RU"/>
        </w:rPr>
        <w:pict>
          <v:shape id="_x0000_i1028" type="#_x0000_t75" style="width:201pt;height:113.25pt;visibility:visible">
            <v:imagedata r:id="rId8" o:title=""/>
          </v:shape>
        </w:pict>
      </w:r>
      <w:r>
        <w:rPr>
          <w:noProof/>
          <w:lang w:eastAsia="ru-RU"/>
        </w:rPr>
        <w:pict>
          <v:shape id="Рисунок 2" o:spid="_x0000_s1026" type="#_x0000_t75" style="position:absolute;left:0;text-align:left;margin-left:0;margin-top:0;width:204pt;height:114.7pt;z-index:251658240;visibility:visible;mso-position-horizontal:left;mso-position-horizontal-relative:text;mso-position-vertical:top;mso-position-vertical-relative:text">
            <v:imagedata r:id="rId9" o:title=""/>
            <w10:wrap type="square"/>
          </v:shape>
        </w:pict>
      </w:r>
    </w:p>
    <w:p w:rsidR="00647D60" w:rsidRDefault="00647D60" w:rsidP="00D06770">
      <w:pPr>
        <w:spacing w:line="240" w:lineRule="atLeast"/>
        <w:jc w:val="both"/>
        <w:rPr>
          <w:sz w:val="28"/>
          <w:szCs w:val="28"/>
        </w:rPr>
      </w:pPr>
    </w:p>
    <w:p w:rsidR="00647D60" w:rsidRDefault="00647D60" w:rsidP="007E5EE8">
      <w:pPr>
        <w:jc w:val="both"/>
        <w:rPr>
          <w:sz w:val="28"/>
          <w:szCs w:val="28"/>
        </w:rPr>
      </w:pPr>
      <w:r>
        <w:rPr>
          <w:sz w:val="28"/>
          <w:szCs w:val="28"/>
        </w:rPr>
        <w:t>Культурно досуговый центр совместно со службами системы профилактики: участковым уполномоченным полиции поселения, школой, учреждением здравоохранения  организуют работу по выявлению фактов продажи несовершеннолетним алкогольных напитков, наркотических средств. Фамилии «трудных» подростков берутся на учёт с целью привлечения их к занятиям в кружках, клубах, секциях.</w:t>
      </w:r>
    </w:p>
    <w:p w:rsidR="00647D60" w:rsidRDefault="00647D60" w:rsidP="007E5EE8">
      <w:pPr>
        <w:ind w:firstLine="709"/>
        <w:jc w:val="both"/>
        <w:rPr>
          <w:b/>
          <w:bCs/>
          <w:sz w:val="28"/>
          <w:szCs w:val="28"/>
        </w:rPr>
      </w:pPr>
    </w:p>
    <w:p w:rsidR="00647D60" w:rsidRPr="00124BCA" w:rsidRDefault="00647D60" w:rsidP="007E5EE8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Участие в фестивалях, смотрах-конкурсах.</w:t>
      </w:r>
    </w:p>
    <w:p w:rsidR="00647D60" w:rsidRDefault="00647D60" w:rsidP="007E5EE8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апреле 2017 года агитбригада КДЦ «Пульс» приняла участие  в районном этапе краевого фестиваля подростково – молодёжных клубных любительских объединений, как альтернатива наркомании «Нам жить в России» с программой «Мы за здоровый образ жизни».</w:t>
      </w:r>
      <w:r>
        <w:rPr>
          <w:b/>
          <w:bCs/>
          <w:sz w:val="28"/>
          <w:szCs w:val="28"/>
        </w:rPr>
        <w:t xml:space="preserve"> </w:t>
      </w:r>
    </w:p>
    <w:p w:rsidR="00647D60" w:rsidRDefault="00647D60" w:rsidP="007E5EE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Наглядная агитация.</w:t>
      </w:r>
    </w:p>
    <w:p w:rsidR="00647D60" w:rsidRDefault="00647D60" w:rsidP="007E5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фойе учреждения оформлен стенд «Жизнь прекрасна, не потрать напрасно!» с постоянно обновляющейся информацией «О вреде наркотиков, алкоголизма и табакокурения», с телефонами доверия.</w:t>
      </w:r>
    </w:p>
    <w:p w:rsidR="00647D60" w:rsidRDefault="00647D60" w:rsidP="00D06770">
      <w:pPr>
        <w:spacing w:line="240" w:lineRule="atLeast"/>
        <w:jc w:val="both"/>
        <w:rPr>
          <w:sz w:val="28"/>
          <w:szCs w:val="28"/>
        </w:rPr>
      </w:pPr>
    </w:p>
    <w:p w:rsidR="00647D60" w:rsidRDefault="00647D60" w:rsidP="00D06770">
      <w:pPr>
        <w:spacing w:line="240" w:lineRule="atLeast"/>
        <w:jc w:val="both"/>
        <w:rPr>
          <w:sz w:val="28"/>
          <w:szCs w:val="28"/>
        </w:rPr>
      </w:pPr>
    </w:p>
    <w:p w:rsidR="00647D60" w:rsidRDefault="00647D60" w:rsidP="00D06770">
      <w:pPr>
        <w:spacing w:line="240" w:lineRule="atLeast"/>
        <w:jc w:val="both"/>
        <w:rPr>
          <w:sz w:val="28"/>
          <w:szCs w:val="28"/>
        </w:rPr>
      </w:pPr>
    </w:p>
    <w:p w:rsidR="00647D60" w:rsidRDefault="00647D60" w:rsidP="00D06770">
      <w:pPr>
        <w:spacing w:line="240" w:lineRule="atLeast"/>
        <w:jc w:val="both"/>
        <w:rPr>
          <w:sz w:val="28"/>
          <w:szCs w:val="28"/>
        </w:rPr>
      </w:pPr>
    </w:p>
    <w:p w:rsidR="00647D60" w:rsidRDefault="00647D60" w:rsidP="00D06770">
      <w:pPr>
        <w:spacing w:line="240" w:lineRule="atLeast"/>
        <w:jc w:val="both"/>
        <w:rPr>
          <w:sz w:val="28"/>
          <w:szCs w:val="28"/>
        </w:rPr>
      </w:pPr>
    </w:p>
    <w:p w:rsidR="00647D60" w:rsidRDefault="00647D60" w:rsidP="00D0677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МУК «КДЦ </w:t>
      </w:r>
    </w:p>
    <w:p w:rsidR="00647D60" w:rsidRDefault="00647D60" w:rsidP="00D0677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Среднечубуркского с/п»                                                         Е.А.Пономарёва</w:t>
      </w:r>
    </w:p>
    <w:p w:rsidR="00647D60" w:rsidRDefault="00647D60" w:rsidP="00D06770">
      <w:pPr>
        <w:spacing w:line="240" w:lineRule="atLeast"/>
        <w:jc w:val="both"/>
        <w:rPr>
          <w:sz w:val="28"/>
          <w:szCs w:val="28"/>
        </w:rPr>
      </w:pPr>
    </w:p>
    <w:p w:rsidR="00647D60" w:rsidRDefault="00647D60" w:rsidP="00D06770">
      <w:pPr>
        <w:spacing w:line="240" w:lineRule="atLeast"/>
        <w:jc w:val="both"/>
      </w:pPr>
      <w:r>
        <w:t>Исп.: Чепурная В.И.</w:t>
      </w:r>
    </w:p>
    <w:p w:rsidR="00647D60" w:rsidRPr="003B5D2A" w:rsidRDefault="00647D60" w:rsidP="00D06770">
      <w:pPr>
        <w:spacing w:line="240" w:lineRule="atLeast"/>
        <w:jc w:val="both"/>
      </w:pPr>
      <w:r>
        <w:t>тел.: 3-89-71</w:t>
      </w:r>
    </w:p>
    <w:sectPr w:rsidR="00647D60" w:rsidRPr="003B5D2A" w:rsidSect="00AE0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661B"/>
    <w:multiLevelType w:val="multilevel"/>
    <w:tmpl w:val="DCD6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8030264"/>
    <w:multiLevelType w:val="multilevel"/>
    <w:tmpl w:val="E0FA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2C3"/>
    <w:rsid w:val="0001243B"/>
    <w:rsid w:val="00087429"/>
    <w:rsid w:val="000973E4"/>
    <w:rsid w:val="00124BCA"/>
    <w:rsid w:val="00180788"/>
    <w:rsid w:val="001E0516"/>
    <w:rsid w:val="002140DD"/>
    <w:rsid w:val="002665D8"/>
    <w:rsid w:val="0027351B"/>
    <w:rsid w:val="00316FDA"/>
    <w:rsid w:val="0032008B"/>
    <w:rsid w:val="0036003E"/>
    <w:rsid w:val="003B006D"/>
    <w:rsid w:val="003B5D2A"/>
    <w:rsid w:val="003F06B1"/>
    <w:rsid w:val="004344D4"/>
    <w:rsid w:val="00491958"/>
    <w:rsid w:val="004941BA"/>
    <w:rsid w:val="00544563"/>
    <w:rsid w:val="00567128"/>
    <w:rsid w:val="005D5ECF"/>
    <w:rsid w:val="005E0330"/>
    <w:rsid w:val="00610481"/>
    <w:rsid w:val="00617899"/>
    <w:rsid w:val="006403A5"/>
    <w:rsid w:val="0064761D"/>
    <w:rsid w:val="00647D60"/>
    <w:rsid w:val="00695180"/>
    <w:rsid w:val="006C493A"/>
    <w:rsid w:val="006D3A17"/>
    <w:rsid w:val="007063F3"/>
    <w:rsid w:val="00721A4C"/>
    <w:rsid w:val="00767A46"/>
    <w:rsid w:val="007E5EE8"/>
    <w:rsid w:val="00802960"/>
    <w:rsid w:val="00834B24"/>
    <w:rsid w:val="00840342"/>
    <w:rsid w:val="00844C23"/>
    <w:rsid w:val="00854315"/>
    <w:rsid w:val="00900ADB"/>
    <w:rsid w:val="00933C01"/>
    <w:rsid w:val="009672C3"/>
    <w:rsid w:val="009C3B65"/>
    <w:rsid w:val="00A21D34"/>
    <w:rsid w:val="00A33851"/>
    <w:rsid w:val="00A56AF4"/>
    <w:rsid w:val="00A67B09"/>
    <w:rsid w:val="00A738C3"/>
    <w:rsid w:val="00AD11F3"/>
    <w:rsid w:val="00AD4622"/>
    <w:rsid w:val="00AE0DDD"/>
    <w:rsid w:val="00AE16FE"/>
    <w:rsid w:val="00B66863"/>
    <w:rsid w:val="00B83D00"/>
    <w:rsid w:val="00BA30B6"/>
    <w:rsid w:val="00BC0DDA"/>
    <w:rsid w:val="00C20945"/>
    <w:rsid w:val="00D06770"/>
    <w:rsid w:val="00D37F33"/>
    <w:rsid w:val="00D97164"/>
    <w:rsid w:val="00DD5B0C"/>
    <w:rsid w:val="00F17434"/>
    <w:rsid w:val="00F23177"/>
    <w:rsid w:val="00F31356"/>
    <w:rsid w:val="00F4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2C3"/>
    <w:pPr>
      <w:widowControl w:val="0"/>
      <w:suppressAutoHyphens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rsid w:val="009672C3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672C3"/>
    <w:rPr>
      <w:rFonts w:ascii="Courier New" w:hAnsi="Courier New" w:cs="Courier New"/>
    </w:rPr>
  </w:style>
  <w:style w:type="paragraph" w:customStyle="1" w:styleId="1">
    <w:name w:val="Текст1"/>
    <w:basedOn w:val="Normal"/>
    <w:uiPriority w:val="99"/>
    <w:rsid w:val="009672C3"/>
    <w:pPr>
      <w:widowControl/>
    </w:pPr>
    <w:rPr>
      <w:rFonts w:ascii="Courier New" w:hAnsi="Courier New" w:cs="Courier New"/>
      <w:sz w:val="20"/>
      <w:szCs w:val="20"/>
      <w:lang w:eastAsia="ar-SA"/>
    </w:rPr>
  </w:style>
  <w:style w:type="paragraph" w:styleId="NoSpacing">
    <w:name w:val="No Spacing"/>
    <w:uiPriority w:val="99"/>
    <w:qFormat/>
    <w:rsid w:val="009672C3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rsid w:val="009672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72C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</TotalTime>
  <Pages>4</Pages>
  <Words>972</Words>
  <Characters>5541</Characters>
  <Application>Microsoft Office Outlook</Application>
  <DocSecurity>0</DocSecurity>
  <Lines>0</Lines>
  <Paragraphs>0</Paragraphs>
  <ScaleCrop>false</ScaleCrop>
  <Company>ДК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ДК</cp:lastModifiedBy>
  <cp:revision>15</cp:revision>
  <dcterms:created xsi:type="dcterms:W3CDTF">2017-11-17T08:55:00Z</dcterms:created>
  <dcterms:modified xsi:type="dcterms:W3CDTF">2017-11-18T07:35:00Z</dcterms:modified>
</cp:coreProperties>
</file>