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5529" w:rsidRPr="007D4160" w:rsidRDefault="00645529" w:rsidP="00C4434D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7D4160">
        <w:rPr>
          <w:rFonts w:ascii="Times New Roman" w:hAnsi="Times New Roman" w:cs="Times New Roman"/>
          <w:sz w:val="28"/>
          <w:szCs w:val="28"/>
        </w:rPr>
        <w:t>Утверждаю:</w:t>
      </w:r>
    </w:p>
    <w:p w:rsidR="00645529" w:rsidRPr="007D4160" w:rsidRDefault="00645529" w:rsidP="00C4434D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7D4160">
        <w:rPr>
          <w:rFonts w:ascii="Times New Roman" w:hAnsi="Times New Roman" w:cs="Times New Roman"/>
          <w:sz w:val="28"/>
          <w:szCs w:val="28"/>
        </w:rPr>
        <w:t>Директор МУК «КДЦ</w:t>
      </w:r>
      <w:r w:rsidRPr="007D4160">
        <w:rPr>
          <w:rFonts w:ascii="Times New Roman" w:hAnsi="Times New Roman" w:cs="Times New Roman"/>
          <w:sz w:val="28"/>
          <w:szCs w:val="28"/>
        </w:rPr>
        <w:br/>
        <w:t>Среднечубуркского с/п»</w:t>
      </w:r>
    </w:p>
    <w:p w:rsidR="00645529" w:rsidRPr="007D4160" w:rsidRDefault="00645529" w:rsidP="00C4434D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7D4160">
        <w:rPr>
          <w:rFonts w:ascii="Times New Roman" w:hAnsi="Times New Roman" w:cs="Times New Roman"/>
          <w:sz w:val="28"/>
          <w:szCs w:val="28"/>
        </w:rPr>
        <w:t>Е.А. Пономарева.</w:t>
      </w:r>
    </w:p>
    <w:p w:rsidR="00645529" w:rsidRPr="007D4160" w:rsidRDefault="00645529" w:rsidP="00C4434D">
      <w:pPr>
        <w:tabs>
          <w:tab w:val="left" w:pos="7312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                30.06.2018 год</w:t>
      </w:r>
    </w:p>
    <w:p w:rsidR="00645529" w:rsidRDefault="00645529" w:rsidP="00C4434D">
      <w:pPr>
        <w:spacing w:after="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45529" w:rsidRDefault="00645529" w:rsidP="00C4434D">
      <w:pPr>
        <w:spacing w:after="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45529" w:rsidRPr="00EA29DC" w:rsidRDefault="00645529" w:rsidP="00EA29DC">
      <w:pPr>
        <w:shd w:val="clear" w:color="auto" w:fill="FFFFFF"/>
        <w:spacing w:after="272" w:line="240" w:lineRule="auto"/>
        <w:outlineLvl w:val="0"/>
        <w:rPr>
          <w:rFonts w:ascii="Helvetica" w:hAnsi="Helvetica" w:cs="Helvetica"/>
          <w:color w:val="000000"/>
          <w:kern w:val="36"/>
          <w:sz w:val="33"/>
          <w:szCs w:val="33"/>
        </w:rPr>
      </w:pPr>
    </w:p>
    <w:tbl>
      <w:tblPr>
        <w:tblW w:w="9509" w:type="dxa"/>
        <w:tblCellSpacing w:w="7" w:type="dxa"/>
        <w:tblInd w:w="2" w:type="dxa"/>
        <w:tblCellMar>
          <w:left w:w="0" w:type="dxa"/>
          <w:right w:w="0" w:type="dxa"/>
        </w:tblCellMar>
        <w:tblLook w:val="00A0"/>
      </w:tblPr>
      <w:tblGrid>
        <w:gridCol w:w="9509"/>
      </w:tblGrid>
      <w:tr w:rsidR="00645529" w:rsidRPr="007F48CA">
        <w:trPr>
          <w:tblCellSpacing w:w="7" w:type="dxa"/>
        </w:trPr>
        <w:tc>
          <w:tcPr>
            <w:tcW w:w="4985" w:type="pct"/>
            <w:shd w:val="clear" w:color="auto" w:fill="FFFFFF"/>
            <w:tcMar>
              <w:top w:w="20" w:type="dxa"/>
              <w:left w:w="20" w:type="dxa"/>
              <w:bottom w:w="20" w:type="dxa"/>
              <w:right w:w="20" w:type="dxa"/>
            </w:tcMar>
            <w:vAlign w:val="center"/>
          </w:tcPr>
          <w:p w:rsidR="00645529" w:rsidRDefault="00645529" w:rsidP="00EA29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C4434D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Отчет о работе летней оздоровительной площадки МУК «КДЦ Среднечубуркского с/п» «Солнышко» </w:t>
            </w:r>
          </w:p>
          <w:p w:rsidR="00645529" w:rsidRPr="00C4434D" w:rsidRDefault="00645529" w:rsidP="00EA29DC">
            <w:pPr>
              <w:spacing w:after="0" w:line="240" w:lineRule="auto"/>
              <w:jc w:val="center"/>
              <w:rPr>
                <w:rFonts w:ascii="Helvetica" w:hAnsi="Helvetica" w:cs="Helvetica"/>
                <w:b/>
                <w:bCs/>
                <w:color w:val="000000"/>
                <w:sz w:val="28"/>
                <w:szCs w:val="28"/>
              </w:rPr>
            </w:pPr>
            <w:r w:rsidRPr="00C4434D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         </w:t>
            </w:r>
          </w:p>
          <w:p w:rsidR="00645529" w:rsidRPr="00EA29DC" w:rsidRDefault="00645529" w:rsidP="002E60BC">
            <w:pPr>
              <w:spacing w:after="0" w:line="240" w:lineRule="atLeast"/>
              <w:ind w:right="535" w:firstLine="720"/>
              <w:jc w:val="both"/>
              <w:rPr>
                <w:rFonts w:ascii="Helvetica" w:hAnsi="Helvetica" w:cs="Helvetica"/>
                <w:color w:val="000000"/>
              </w:rPr>
            </w:pP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Летняя оздоровительная площадка «Солнышко» функционировала при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МУК «КДЦ  Среднечубуркского сельского поселения с 1 июня по 30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июня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На площадке отдохнуло 30 детей.</w:t>
            </w:r>
          </w:p>
          <w:p w:rsidR="00645529" w:rsidRPr="00EA29DC" w:rsidRDefault="00645529" w:rsidP="002E60BC">
            <w:pPr>
              <w:spacing w:after="0" w:line="240" w:lineRule="atLeast"/>
              <w:jc w:val="both"/>
              <w:rPr>
                <w:rFonts w:ascii="Helvetica" w:hAnsi="Helvetica" w:cs="Helvetica"/>
                <w:color w:val="000000"/>
              </w:rPr>
            </w:pPr>
            <w:r w:rsidRPr="00EA29D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Цель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:</w:t>
            </w:r>
          </w:p>
          <w:p w:rsidR="00645529" w:rsidRPr="00EA29DC" w:rsidRDefault="00645529" w:rsidP="002E60BC">
            <w:pPr>
              <w:spacing w:after="0" w:line="240" w:lineRule="atLeast"/>
              <w:jc w:val="both"/>
              <w:rPr>
                <w:rFonts w:ascii="Helvetica" w:hAnsi="Helvetica" w:cs="Helvetica"/>
                <w:color w:val="000000"/>
              </w:rPr>
            </w:pPr>
            <w:r w:rsidRPr="00EA29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Совершенствование физического развития  детей и  подростков, укрепление здоровья, пропаганда здорового образа жизни.</w:t>
            </w:r>
          </w:p>
          <w:p w:rsidR="00645529" w:rsidRPr="00EA29DC" w:rsidRDefault="00645529" w:rsidP="002E60BC">
            <w:pPr>
              <w:spacing w:after="0" w:line="240" w:lineRule="atLeast"/>
              <w:jc w:val="both"/>
              <w:rPr>
                <w:rFonts w:ascii="Helvetica" w:hAnsi="Helvetica" w:cs="Helvetica"/>
                <w:color w:val="000000"/>
              </w:rPr>
            </w:pPr>
            <w:r w:rsidRPr="00EA29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Создание условий для обеспечения активного, интеллектуального и эмоционально – насыщенного летнего отдыха.</w:t>
            </w:r>
          </w:p>
          <w:p w:rsidR="00645529" w:rsidRPr="00EA29DC" w:rsidRDefault="00645529" w:rsidP="002E60BC">
            <w:pPr>
              <w:spacing w:after="0" w:line="240" w:lineRule="atLeast"/>
              <w:jc w:val="both"/>
              <w:rPr>
                <w:rFonts w:ascii="Helvetica" w:hAnsi="Helvetica" w:cs="Helvetica"/>
                <w:color w:val="000000"/>
              </w:rPr>
            </w:pP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EA29D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адачи:</w:t>
            </w:r>
          </w:p>
          <w:p w:rsidR="00645529" w:rsidRPr="00EA29DC" w:rsidRDefault="00645529" w:rsidP="002E60BC">
            <w:pPr>
              <w:spacing w:after="0" w:line="240" w:lineRule="atLeast"/>
              <w:jc w:val="both"/>
              <w:rPr>
                <w:rFonts w:ascii="Helvetica" w:hAnsi="Helvetica" w:cs="Helvetica"/>
                <w:color w:val="000000"/>
              </w:rPr>
            </w:pP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1.Использование разнообразных форм и методов организации отдыха и оздоровления детей в условиях детской площадки.</w:t>
            </w:r>
          </w:p>
          <w:p w:rsidR="00645529" w:rsidRPr="00EA29DC" w:rsidRDefault="00645529" w:rsidP="002E60BC">
            <w:pPr>
              <w:spacing w:after="0" w:line="240" w:lineRule="atLeast"/>
              <w:jc w:val="both"/>
              <w:rPr>
                <w:rFonts w:ascii="Helvetica" w:hAnsi="Helvetica" w:cs="Helvetica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.Совершенствование у детей умений и навыков в естественных видах движений.</w:t>
            </w:r>
          </w:p>
          <w:p w:rsidR="00645529" w:rsidRPr="00EA29DC" w:rsidRDefault="00645529" w:rsidP="002E60BC">
            <w:pPr>
              <w:spacing w:after="0" w:line="240" w:lineRule="atLeast"/>
              <w:jc w:val="both"/>
              <w:rPr>
                <w:rFonts w:ascii="Helvetica" w:hAnsi="Helvetica" w:cs="Helvetica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.Привитие интереса и привычки к занятиям физической культурой и спортом.</w:t>
            </w:r>
          </w:p>
          <w:p w:rsidR="00645529" w:rsidRPr="00EA29DC" w:rsidRDefault="00645529" w:rsidP="002E60BC">
            <w:pPr>
              <w:spacing w:after="0" w:line="240" w:lineRule="atLeast"/>
              <w:jc w:val="both"/>
              <w:rPr>
                <w:rFonts w:ascii="Helvetica" w:hAnsi="Helvetica" w:cs="Helvetica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.Приобщение ребят к творческим видам деятельности, развитие творческого мышления.</w:t>
            </w:r>
          </w:p>
          <w:p w:rsidR="00645529" w:rsidRPr="00EA29DC" w:rsidRDefault="00645529" w:rsidP="002E60BC">
            <w:pPr>
              <w:spacing w:after="0" w:line="240" w:lineRule="atLeast"/>
              <w:jc w:val="both"/>
              <w:rPr>
                <w:rFonts w:ascii="Helvetica" w:hAnsi="Helvetica" w:cs="Helvetica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.Развитие 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укрепление связей школы и 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культуры и др.</w:t>
            </w:r>
          </w:p>
          <w:p w:rsidR="00645529" w:rsidRPr="00EA29DC" w:rsidRDefault="00645529" w:rsidP="002E60BC">
            <w:pPr>
              <w:spacing w:after="0" w:line="240" w:lineRule="atLeast"/>
              <w:jc w:val="both"/>
              <w:rPr>
                <w:rFonts w:ascii="Helvetica" w:hAnsi="Helvetica" w:cs="Helvetica"/>
                <w:color w:val="000000"/>
              </w:rPr>
            </w:pP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8.Воспитание морально-волевых качеств, любви к Отечеству</w:t>
            </w:r>
          </w:p>
          <w:p w:rsidR="00645529" w:rsidRPr="00EA29DC" w:rsidRDefault="00645529" w:rsidP="002E60BC">
            <w:pPr>
              <w:spacing w:after="0" w:line="240" w:lineRule="atLeast"/>
              <w:jc w:val="both"/>
              <w:rPr>
                <w:rFonts w:ascii="Helvetica" w:hAnsi="Helvetica" w:cs="Helvetica"/>
                <w:color w:val="000000"/>
              </w:rPr>
            </w:pP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9.Профилактика  детской  безнадзорности   в  каникулярное   время.</w:t>
            </w:r>
          </w:p>
          <w:p w:rsidR="00645529" w:rsidRPr="00EA29DC" w:rsidRDefault="00645529" w:rsidP="002E60BC">
            <w:pPr>
              <w:spacing w:after="0" w:line="240" w:lineRule="atLeast"/>
              <w:ind w:right="535" w:firstLine="720"/>
              <w:jc w:val="both"/>
              <w:rPr>
                <w:rFonts w:ascii="Helvetica" w:hAnsi="Helvetica" w:cs="Helvetica"/>
                <w:color w:val="000000"/>
              </w:rPr>
            </w:pP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Все мероприятия были направлены на выполнение этих целей и задач. При работе площадки использовалась территория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МБОУ №26 детская 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площадка,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 КДЦ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:rsidR="00645529" w:rsidRPr="00EA29DC" w:rsidRDefault="00645529" w:rsidP="002E60BC">
            <w:pPr>
              <w:spacing w:after="0" w:line="240" w:lineRule="atLeast"/>
              <w:jc w:val="both"/>
              <w:rPr>
                <w:rFonts w:ascii="Helvetica" w:hAnsi="Helvetica" w:cs="Helvetica"/>
                <w:color w:val="000000"/>
              </w:rPr>
            </w:pPr>
            <w:r w:rsidRPr="00EA29D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      Оздоровительная и воспитательная работа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на площадке велась согласно плану, который был составлен на всю смену. На пло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щадке для занятий 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спортом есть оборудование: мячи волейбольные, мячи баскетбольные, мячи футбольные, скакалки, обручи, настольные игры.</w:t>
            </w:r>
          </w:p>
          <w:p w:rsidR="00645529" w:rsidRDefault="00645529" w:rsidP="002E60BC">
            <w:pPr>
              <w:spacing w:after="0" w:line="24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         С целью профилактики дорожно-транспортных происшествий были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организованы и проведены беседы «Как вести себя на дороге»,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игровая программа «Красный, желтый, зеленый» по ПДД.</w:t>
            </w:r>
          </w:p>
          <w:p w:rsidR="00645529" w:rsidRPr="00EA29DC" w:rsidRDefault="00645529" w:rsidP="002E60BC">
            <w:pPr>
              <w:spacing w:after="0" w:line="240" w:lineRule="atLeast"/>
              <w:jc w:val="both"/>
              <w:rPr>
                <w:rFonts w:ascii="Helvetica" w:hAnsi="Helvetica" w:cs="Helvetica"/>
                <w:color w:val="000000"/>
              </w:rPr>
            </w:pP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 мы - дети природы. И с малых лет человек должен познавать ее и непременно учиться любить, оберегать, разумно пользоваться, быть действительно созидающей, а не губительной частью мира; умело отдохнуть с пользой на здоровье.</w:t>
            </w:r>
          </w:p>
          <w:p w:rsidR="00645529" w:rsidRPr="007F48CA" w:rsidRDefault="00645529" w:rsidP="002E60BC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       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риоритетным направлением деятельности площадки явилось формирование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у детей здорового образа жизни, и экологическое отношение к окружающему миру, были проведены:</w:t>
            </w:r>
            <w:r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 xml:space="preserve"> э</w:t>
            </w:r>
            <w:r w:rsidRPr="007F48CA"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 xml:space="preserve">кскурсия   «Прогулка по </w:t>
            </w:r>
            <w:r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>Экологической тропе», в</w:t>
            </w:r>
            <w:r w:rsidRPr="007F48CA"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>икторина «Тридцать вопросов  о животных»</w:t>
            </w:r>
            <w:r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>, в</w:t>
            </w:r>
            <w:r w:rsidRPr="007F48CA"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>икторина «Удивительный мир растений»</w:t>
            </w:r>
            <w:r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>, г</w:t>
            </w:r>
            <w:r w:rsidRPr="007F48CA"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>еографическая викторина «По родному краю»</w:t>
            </w:r>
            <w:r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э</w:t>
            </w:r>
            <w:r w:rsidRPr="007F48CA">
              <w:rPr>
                <w:rFonts w:ascii="Times New Roman" w:hAnsi="Times New Roman" w:cs="Times New Roman"/>
                <w:sz w:val="28"/>
                <w:szCs w:val="28"/>
              </w:rPr>
              <w:t>кологическая викторина  «Сохрани свою планету»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45529" w:rsidRPr="007F48CA" w:rsidRDefault="00645529" w:rsidP="002E60BC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F48CA">
              <w:rPr>
                <w:rFonts w:ascii="Times New Roman" w:hAnsi="Times New Roman" w:cs="Times New Roman"/>
                <w:sz w:val="28"/>
                <w:szCs w:val="28"/>
              </w:rPr>
              <w:t xml:space="preserve">А так же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был проведен «час мира и добра», б</w:t>
            </w:r>
            <w:r w:rsidRPr="007F48CA">
              <w:rPr>
                <w:rFonts w:ascii="Times New Roman" w:hAnsi="Times New Roman" w:cs="Times New Roman"/>
                <w:sz w:val="28"/>
                <w:szCs w:val="28"/>
              </w:rPr>
              <w:t>еседа  «Дорога добра»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45529" w:rsidRPr="00EA29DC" w:rsidRDefault="00645529" w:rsidP="002E60BC">
            <w:pPr>
              <w:spacing w:after="0" w:line="240" w:lineRule="atLeast"/>
              <w:jc w:val="both"/>
              <w:rPr>
                <w:rFonts w:ascii="Helvetica" w:hAnsi="Helvetica" w:cs="Helvetica"/>
                <w:color w:val="000000"/>
              </w:rPr>
            </w:pP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          </w:t>
            </w:r>
          </w:p>
          <w:p w:rsidR="00645529" w:rsidRDefault="00645529" w:rsidP="002E60BC">
            <w:pPr>
              <w:spacing w:after="0" w:line="24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          Особо запомнилас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ь детям  экскурсии в музейную комнату: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«История театра»,</w:t>
            </w:r>
            <w:r w:rsidRPr="007F48CA">
              <w:rPr>
                <w:rFonts w:ascii="Times New Roman" w:hAnsi="Times New Roman" w:cs="Times New Roman"/>
                <w:sz w:val="28"/>
                <w:szCs w:val="28"/>
              </w:rPr>
              <w:t xml:space="preserve"> «Находки старого двора»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7F48CA">
              <w:rPr>
                <w:rFonts w:ascii="Times New Roman" w:hAnsi="Times New Roman" w:cs="Times New Roman"/>
                <w:sz w:val="28"/>
                <w:szCs w:val="28"/>
              </w:rPr>
              <w:t>«Русскому музею 120 лет»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7F48CA">
              <w:rPr>
                <w:rFonts w:ascii="Times New Roman" w:hAnsi="Times New Roman" w:cs="Times New Roman"/>
                <w:sz w:val="28"/>
                <w:szCs w:val="28"/>
              </w:rPr>
              <w:t xml:space="preserve"> беседа «Кубань православная»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 ч</w:t>
            </w:r>
            <w:r w:rsidRPr="007F48CA">
              <w:rPr>
                <w:rFonts w:ascii="Times New Roman" w:hAnsi="Times New Roman" w:cs="Times New Roman"/>
                <w:sz w:val="28"/>
                <w:szCs w:val="28"/>
              </w:rPr>
              <w:t>ас истории «Кубанские казаки в годы первой мировой войны»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45529" w:rsidRDefault="00645529" w:rsidP="002E60BC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В</w:t>
            </w:r>
            <w:r w:rsidRPr="00EA29D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Пушкинский де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нь </w:t>
            </w:r>
            <w:r w:rsidRPr="00704DD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прошли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: ч</w:t>
            </w:r>
            <w:r w:rsidRPr="00704DD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ас поэзии «Давайте Пушкина читать»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  <w:p w:rsidR="00645529" w:rsidRDefault="00645529" w:rsidP="002E60BC">
            <w:pPr>
              <w:spacing w:after="0" w:line="24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</w:t>
            </w:r>
            <w:r w:rsidRPr="00704DD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икторина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«В гостях у сказки», конкурс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рисунков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на асфальте по сказкам Пушкина А.С.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645529" w:rsidRPr="00E93F76" w:rsidRDefault="00645529" w:rsidP="002E60BC">
            <w:pPr>
              <w:spacing w:after="0" w:line="24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 День России</w:t>
            </w:r>
            <w:r w:rsidRPr="00EA29D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 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прошел </w:t>
            </w:r>
            <w:r w:rsidRPr="00EA29D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E93F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Урок истории «Я горжусь тобой Россия»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 к</w:t>
            </w:r>
            <w:r w:rsidRPr="00E93F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онкурс рисунков «Россия родина моя»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:rsidR="00645529" w:rsidRDefault="00645529" w:rsidP="002E60BC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А так же проводились развлекательные мероприятия и </w:t>
            </w:r>
            <w:r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>конкурсные</w:t>
            </w:r>
            <w:r w:rsidRPr="007F48CA"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 xml:space="preserve"> программ</w:t>
            </w:r>
            <w:r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>ы.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  <w:p w:rsidR="00645529" w:rsidRPr="007F48CA" w:rsidRDefault="00645529" w:rsidP="002E60BC">
            <w:pPr>
              <w:keepNext/>
              <w:keepLines/>
              <w:spacing w:before="200" w:after="0" w:line="240" w:lineRule="atLeast"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>В День защиты детей прошли:</w:t>
            </w:r>
            <w:r w:rsidRPr="007F48CA"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развлекательно-познавательное мероприятие</w:t>
            </w:r>
            <w:r w:rsidRPr="007F48CA">
              <w:rPr>
                <w:rFonts w:ascii="Times New Roman" w:hAnsi="Times New Roman" w:cs="Times New Roman"/>
                <w:sz w:val="28"/>
                <w:szCs w:val="28"/>
              </w:rPr>
              <w:t xml:space="preserve"> «Пускай  смеются дети»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7F48CA"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 xml:space="preserve"> игровая  программа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7F48CA"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>« А мы умеем так!»</w:t>
            </w:r>
            <w:r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>,</w:t>
            </w:r>
            <w:r w:rsidRPr="007F48CA">
              <w:rPr>
                <w:rFonts w:ascii="Times New Roman" w:hAnsi="Times New Roman" w:cs="Times New Roman"/>
                <w:color w:val="080000"/>
                <w:sz w:val="28"/>
                <w:szCs w:val="28"/>
                <w:shd w:val="clear" w:color="auto" w:fill="FFFFFF"/>
              </w:rPr>
              <w:t xml:space="preserve"> 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игровая программа </w:t>
            </w:r>
            <w:r w:rsidRPr="007F48CA">
              <w:rPr>
                <w:rFonts w:ascii="Times New Roman" w:hAnsi="Times New Roman" w:cs="Times New Roman"/>
                <w:sz w:val="28"/>
                <w:szCs w:val="28"/>
              </w:rPr>
              <w:t>«Игры времен СССР»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 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7F48CA">
              <w:rPr>
                <w:rFonts w:ascii="Times New Roman" w:hAnsi="Times New Roman" w:cs="Times New Roman"/>
                <w:sz w:val="28"/>
                <w:szCs w:val="28"/>
              </w:rPr>
              <w:t>емонстрация советских мультфильмов и детских фильмов «Ох, уж эти дети»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45529" w:rsidRPr="007F48CA" w:rsidRDefault="00645529" w:rsidP="002E60BC">
            <w:pPr>
              <w:keepNext/>
              <w:keepLines/>
              <w:spacing w:before="200" w:after="0" w:line="240" w:lineRule="atLeast"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7F48CA"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Итогом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работы площадки был поход на речку. 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Игры на свежем воз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духе способствовали обеспечению</w:t>
            </w: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занятости, отдыха и оздоровления детей.</w:t>
            </w:r>
          </w:p>
          <w:p w:rsidR="00645529" w:rsidRDefault="00645529" w:rsidP="002E60BC">
            <w:pPr>
              <w:spacing w:after="0" w:line="24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    В целом на площадке царила отличная дисциплина, организованность.</w:t>
            </w:r>
          </w:p>
          <w:p w:rsidR="00645529" w:rsidRDefault="00645529" w:rsidP="002E60BC">
            <w:pPr>
              <w:spacing w:after="0" w:line="24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A29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    В процессе организованной работы на оздоровительной площадке дети получили массу удовольствий, получили заряд бодрости и энергии, восстановили силы к новому учебному году. Жизнь в лагере прошла отлично. Родители и дети остались довольны.</w:t>
            </w:r>
          </w:p>
          <w:p w:rsidR="00645529" w:rsidRPr="00EA29DC" w:rsidRDefault="00645529" w:rsidP="002E60BC">
            <w:pPr>
              <w:spacing w:after="0" w:line="240" w:lineRule="atLeast"/>
              <w:jc w:val="both"/>
              <w:rPr>
                <w:rFonts w:ascii="Helvetica" w:hAnsi="Helvetica" w:cs="Helvetica"/>
                <w:color w:val="000000"/>
              </w:rPr>
            </w:pPr>
          </w:p>
          <w:p w:rsidR="00645529" w:rsidRPr="00C4434D" w:rsidRDefault="00645529" w:rsidP="00C4434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36"/>
                <w:szCs w:val="36"/>
              </w:rPr>
            </w:pPr>
            <w:r w:rsidRPr="00EA29DC">
              <w:rPr>
                <w:rFonts w:ascii="Helvetica" w:hAnsi="Helvetica" w:cs="Helvetica"/>
                <w:color w:val="000000"/>
                <w:sz w:val="24"/>
                <w:szCs w:val="24"/>
              </w:rPr>
              <w:t> </w:t>
            </w:r>
            <w:r w:rsidRPr="00AD61E0">
              <w:rPr>
                <w:snapToGrid w:val="0"/>
                <w:color w:val="000000"/>
                <w:w w:val="0"/>
                <w:sz w:val="2"/>
                <w:szCs w:val="2"/>
                <w:u w:color="000000"/>
                <w:bdr w:val="none" w:sz="0" w:space="0" w:color="000000"/>
                <w:shd w:val="clear" w:color="000000" w:fill="000000"/>
                <w:lang/>
              </w:rPr>
              <w:t xml:space="preserve"> </w:t>
            </w:r>
            <w:r w:rsidRPr="00C4434D">
              <w:rPr>
                <w:rFonts w:ascii="Times New Roman" w:hAnsi="Times New Roman" w:cs="Times New Roman"/>
                <w:color w:val="000000"/>
                <w:sz w:val="36"/>
                <w:szCs w:val="36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5.5pt;height:131.25pt">
                  <v:imagedata r:id="rId4" o:title=""/>
                </v:shape>
              </w:pict>
            </w:r>
            <w:r>
              <w:rPr>
                <w:rFonts w:ascii="Times New Roman" w:hAnsi="Times New Roman" w:cs="Times New Roman"/>
                <w:color w:val="000000"/>
                <w:sz w:val="36"/>
                <w:szCs w:val="36"/>
              </w:rPr>
              <w:t xml:space="preserve">  </w:t>
            </w:r>
            <w:r w:rsidRPr="00C4434D">
              <w:rPr>
                <w:rFonts w:ascii="Times New Roman" w:hAnsi="Times New Roman" w:cs="Times New Roman"/>
                <w:color w:val="000000"/>
                <w:sz w:val="36"/>
                <w:szCs w:val="36"/>
              </w:rPr>
              <w:pict>
                <v:shape id="_x0000_i1026" type="#_x0000_t75" style="width:175.5pt;height:131.25pt">
                  <v:imagedata r:id="rId5" o:title=""/>
                </v:shape>
              </w:pict>
            </w:r>
          </w:p>
        </w:tc>
      </w:tr>
      <w:tr w:rsidR="00645529" w:rsidRPr="007F48CA">
        <w:trPr>
          <w:tblCellSpacing w:w="7" w:type="dxa"/>
        </w:trPr>
        <w:tc>
          <w:tcPr>
            <w:tcW w:w="0" w:type="auto"/>
            <w:shd w:val="clear" w:color="auto" w:fill="FFFFFF"/>
            <w:tcMar>
              <w:top w:w="20" w:type="dxa"/>
              <w:left w:w="20" w:type="dxa"/>
              <w:bottom w:w="20" w:type="dxa"/>
              <w:right w:w="20" w:type="dxa"/>
            </w:tcMar>
            <w:vAlign w:val="center"/>
          </w:tcPr>
          <w:p w:rsidR="00645529" w:rsidRPr="00EA29DC" w:rsidRDefault="00645529" w:rsidP="00EA29DC">
            <w:pPr>
              <w:spacing w:after="0" w:line="240" w:lineRule="auto"/>
              <w:jc w:val="both"/>
              <w:rPr>
                <w:rFonts w:ascii="Helvetica" w:hAnsi="Helvetica" w:cs="Helvetica"/>
                <w:color w:val="000000"/>
              </w:rPr>
            </w:pPr>
          </w:p>
        </w:tc>
      </w:tr>
    </w:tbl>
    <w:p w:rsidR="00645529" w:rsidRPr="00C4434D" w:rsidRDefault="00645529">
      <w:pPr>
        <w:rPr>
          <w:rFonts w:ascii="Times New Roman" w:hAnsi="Times New Roman" w:cs="Times New Roman"/>
          <w:noProof/>
          <w:sz w:val="28"/>
          <w:szCs w:val="28"/>
        </w:rPr>
      </w:pPr>
      <w:r w:rsidRPr="00AD0E74">
        <w:rPr>
          <w:rFonts w:ascii="Times New Roman" w:hAnsi="Times New Roman" w:cs="Times New Roman"/>
          <w:noProof/>
          <w:sz w:val="28"/>
          <w:szCs w:val="28"/>
        </w:rPr>
        <w:pict>
          <v:shape id="Рисунок 1" o:spid="_x0000_i1027" type="#_x0000_t75" style="width:166.5pt;height:93.75pt;visibility:visible">
            <v:imagedata r:id="rId6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D0E74">
        <w:rPr>
          <w:rFonts w:ascii="Times New Roman" w:hAnsi="Times New Roman" w:cs="Times New Roman"/>
          <w:noProof/>
          <w:sz w:val="28"/>
          <w:szCs w:val="28"/>
        </w:rPr>
        <w:pict>
          <v:shape id="Рисунок 2" o:spid="_x0000_i1028" type="#_x0000_t75" style="width:167.25pt;height:94.5pt;visibility:visible">
            <v:imagedata r:id="rId7" o:title="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C4434D">
        <w:rPr>
          <w:rFonts w:ascii="Times New Roman" w:hAnsi="Times New Roman" w:cs="Times New Roman"/>
          <w:noProof/>
          <w:sz w:val="28"/>
          <w:szCs w:val="28"/>
        </w:rPr>
        <w:pict>
          <v:shape id="_x0000_i1029" type="#_x0000_t75" style="width:165pt;height:123.75pt">
            <v:imagedata r:id="rId8" o:title=""/>
          </v:shape>
        </w:pict>
      </w:r>
    </w:p>
    <w:p w:rsidR="00645529" w:rsidRDefault="006455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Руководитель площадки, культорганизатор                                             В.И.Чепурная</w:t>
      </w:r>
    </w:p>
    <w:sectPr w:rsidR="00645529" w:rsidSect="00C4434D">
      <w:pgSz w:w="11906" w:h="16838"/>
      <w:pgMar w:top="567" w:right="567" w:bottom="284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Helvetica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A29DC"/>
    <w:rsid w:val="0008562C"/>
    <w:rsid w:val="000F7D80"/>
    <w:rsid w:val="001642DD"/>
    <w:rsid w:val="002970F0"/>
    <w:rsid w:val="002E60BC"/>
    <w:rsid w:val="00565143"/>
    <w:rsid w:val="005F2483"/>
    <w:rsid w:val="00645529"/>
    <w:rsid w:val="00704DD7"/>
    <w:rsid w:val="007D4160"/>
    <w:rsid w:val="007F48CA"/>
    <w:rsid w:val="00843E66"/>
    <w:rsid w:val="008B0E7C"/>
    <w:rsid w:val="009058FC"/>
    <w:rsid w:val="00A33949"/>
    <w:rsid w:val="00AD0E74"/>
    <w:rsid w:val="00AD182F"/>
    <w:rsid w:val="00AD61E0"/>
    <w:rsid w:val="00C4434D"/>
    <w:rsid w:val="00C935F4"/>
    <w:rsid w:val="00E93F76"/>
    <w:rsid w:val="00EA29DC"/>
    <w:rsid w:val="00ED71DE"/>
    <w:rsid w:val="00F17E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17E49"/>
    <w:pPr>
      <w:spacing w:after="200" w:line="276" w:lineRule="auto"/>
    </w:pPr>
    <w:rPr>
      <w:rFonts w:cs="Calibri"/>
    </w:rPr>
  </w:style>
  <w:style w:type="paragraph" w:styleId="Heading1">
    <w:name w:val="heading 1"/>
    <w:basedOn w:val="Normal"/>
    <w:link w:val="Heading1Char"/>
    <w:uiPriority w:val="99"/>
    <w:qFormat/>
    <w:rsid w:val="00EA29DC"/>
    <w:pPr>
      <w:spacing w:before="100" w:beforeAutospacing="1" w:after="100" w:afterAutospacing="1" w:line="240" w:lineRule="auto"/>
      <w:outlineLvl w:val="0"/>
    </w:pPr>
    <w:rPr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EA29DC"/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rsid w:val="00EA29DC"/>
    <w:pPr>
      <w:spacing w:before="100" w:beforeAutospacing="1" w:after="100" w:afterAutospacing="1" w:line="240" w:lineRule="auto"/>
    </w:pPr>
    <w:rPr>
      <w:sz w:val="24"/>
      <w:szCs w:val="24"/>
    </w:rPr>
  </w:style>
  <w:style w:type="paragraph" w:customStyle="1" w:styleId="a">
    <w:name w:val="a"/>
    <w:basedOn w:val="Normal"/>
    <w:uiPriority w:val="99"/>
    <w:rsid w:val="00EA29DC"/>
    <w:pPr>
      <w:spacing w:before="100" w:beforeAutospacing="1" w:after="100" w:afterAutospacing="1" w:line="240" w:lineRule="auto"/>
    </w:pPr>
    <w:rPr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rsid w:val="000F7D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F7D8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8097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61</TotalTime>
  <Pages>2</Pages>
  <Words>567</Words>
  <Characters>3233</Characters>
  <Application>Microsoft Office Outlook</Application>
  <DocSecurity>0</DocSecurity>
  <Lines>0</Lines>
  <Paragraphs>0</Paragraphs>
  <ScaleCrop>false</ScaleCrop>
  <Company>ДК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ДК</cp:lastModifiedBy>
  <cp:revision>10</cp:revision>
  <dcterms:created xsi:type="dcterms:W3CDTF">2018-06-10T07:11:00Z</dcterms:created>
  <dcterms:modified xsi:type="dcterms:W3CDTF">2018-06-20T07:02:00Z</dcterms:modified>
</cp:coreProperties>
</file>